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2C0AD" w14:textId="77777777" w:rsidR="00E503A1" w:rsidRDefault="00E503A1" w:rsidP="00B92992">
      <w:pPr>
        <w:rPr>
          <w:b/>
          <w:bCs/>
        </w:rPr>
      </w:pPr>
    </w:p>
    <w:p w14:paraId="160792D3" w14:textId="0251369B" w:rsidR="00E503A1" w:rsidRDefault="00E503A1" w:rsidP="00E503A1">
      <w:pPr>
        <w:jc w:val="center"/>
        <w:rPr>
          <w:b/>
          <w:bCs/>
        </w:rPr>
      </w:pPr>
      <w:r w:rsidRPr="00E503A1">
        <w:rPr>
          <w:b/>
          <w:bCs/>
        </w:rPr>
        <w:t>Robert “Papa Rich” Richardson</w:t>
      </w:r>
      <w:r w:rsidR="008231E6">
        <w:rPr>
          <w:b/>
          <w:bCs/>
        </w:rPr>
        <w:t xml:space="preserve"> (1945?-1999)</w:t>
      </w:r>
    </w:p>
    <w:p w14:paraId="50144210" w14:textId="77777777" w:rsidR="00E503A1" w:rsidRDefault="00E503A1" w:rsidP="00B92992">
      <w:pPr>
        <w:rPr>
          <w:b/>
          <w:bCs/>
        </w:rPr>
      </w:pPr>
    </w:p>
    <w:p w14:paraId="463B46E0" w14:textId="7DD87DFF" w:rsidR="00E503A1" w:rsidRPr="00E503A1" w:rsidRDefault="00E503A1" w:rsidP="00E503A1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7566A1A2" wp14:editId="4CE223A7">
            <wp:extent cx="1905000" cy="1905000"/>
            <wp:effectExtent l="0" t="0" r="0" b="0"/>
            <wp:docPr id="654601989" name="Picture 2" descr="Robert “Papa Rich” Richards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601989" name="Picture 2" descr="Robert “Papa Rich” Richardson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1B4CBE" w14:textId="77777777" w:rsidR="00E503A1" w:rsidRDefault="00E503A1" w:rsidP="00B92992">
      <w:pPr>
        <w:rPr>
          <w:b/>
          <w:bCs/>
        </w:rPr>
      </w:pPr>
    </w:p>
    <w:p w14:paraId="33CA15B4" w14:textId="395BA805" w:rsidR="00B92992" w:rsidRDefault="00B92992" w:rsidP="00B92992">
      <w:r w:rsidRPr="00B92992">
        <w:rPr>
          <w:b/>
          <w:bCs/>
        </w:rPr>
        <w:t>Robert “Papa Rich” Richardson</w:t>
      </w:r>
      <w:r w:rsidRPr="00B92992">
        <w:t xml:space="preserve"> was an American academic librarian best known for his nearly two-decade tenure as Head Librarian (also referred to as Director or Chairman) at </w:t>
      </w:r>
      <w:hyperlink r:id="rId6" w:history="1">
        <w:r w:rsidRPr="00B92992">
          <w:rPr>
            <w:rStyle w:val="Hyperlink"/>
          </w:rPr>
          <w:t>Young Harris College</w:t>
        </w:r>
      </w:hyperlink>
      <w:r w:rsidRPr="00B92992">
        <w:t xml:space="preserve"> in Young Harris, Georgia.</w:t>
      </w:r>
    </w:p>
    <w:p w14:paraId="5CD691E4" w14:textId="260308C8" w:rsidR="008231E6" w:rsidRPr="00B92992" w:rsidRDefault="007B48AE" w:rsidP="00B92992">
      <w:r>
        <w:t xml:space="preserve">Born in Savannah Georgia, </w:t>
      </w:r>
      <w:r w:rsidR="008231E6">
        <w:t>Richardson attended Jenkins High School and played on their basketball team.</w:t>
      </w:r>
      <w:r>
        <w:t xml:space="preserve">  He earned a bachelor’s degree from </w:t>
      </w:r>
      <w:r w:rsidRPr="007B48AE">
        <w:t xml:space="preserve">West Georgia College and </w:t>
      </w:r>
      <w:r>
        <w:t xml:space="preserve">completed </w:t>
      </w:r>
      <w:r w:rsidRPr="007B48AE">
        <w:t xml:space="preserve">his master's degree </w:t>
      </w:r>
      <w:r>
        <w:t>at</w:t>
      </w:r>
      <w:r w:rsidRPr="007B48AE">
        <w:t xml:space="preserve"> Florida State University.</w:t>
      </w:r>
      <w:r w:rsidR="00425ADE">
        <w:t xml:space="preserve">  He </w:t>
      </w:r>
      <w:r w:rsidR="00AD7350">
        <w:t>would go on to serve as</w:t>
      </w:r>
      <w:r w:rsidR="00425ADE">
        <w:t xml:space="preserve"> </w:t>
      </w:r>
      <w:r w:rsidR="00425ADE" w:rsidRPr="00425ADE">
        <w:t>Assistant Director of the Chattahoochee Valley Regional Library</w:t>
      </w:r>
      <w:r w:rsidR="00AD7350">
        <w:t xml:space="preserve"> and </w:t>
      </w:r>
      <w:r w:rsidR="00AD7350" w:rsidRPr="00AD7350">
        <w:t>Head of Public Services at the Russell Library at Georgia College</w:t>
      </w:r>
      <w:r w:rsidR="00AD7350">
        <w:t>.</w:t>
      </w:r>
    </w:p>
    <w:p w14:paraId="66E2BA6D" w14:textId="4421D699" w:rsidR="00B92992" w:rsidRDefault="00B92992" w:rsidP="00B92992">
      <w:r w:rsidRPr="00B92992">
        <w:t>Richardson served in</w:t>
      </w:r>
      <w:r w:rsidR="008231E6">
        <w:t xml:space="preserve"> his Young Harris College</w:t>
      </w:r>
      <w:r w:rsidRPr="00B92992">
        <w:t xml:space="preserve"> leadership role from 1980 to 1999. In this capacity, he oversaw library operations at the small liberal arts college and contributed to the broader academic community as a faculty member. He also acted as faculty advisor to student organizations, including the Spat Club and Quantrek.</w:t>
      </w:r>
      <w:r w:rsidR="00425ADE">
        <w:t xml:space="preserve">  A</w:t>
      </w:r>
      <w:r w:rsidR="00AD7350">
        <w:t>fter visiting the library, a</w:t>
      </w:r>
      <w:r w:rsidR="00425ADE">
        <w:t xml:space="preserve">uthor Richard Hyatt acknowledged Richardson for leading </w:t>
      </w:r>
      <w:hyperlink r:id="rId7" w:history="1">
        <w:r w:rsidR="00425ADE" w:rsidRPr="00425ADE">
          <w:rPr>
            <w:rStyle w:val="Hyperlink"/>
          </w:rPr>
          <w:t>“a lost researcher through a variety of sources</w:t>
        </w:r>
        <w:r w:rsidR="00425ADE">
          <w:rPr>
            <w:rStyle w:val="Hyperlink"/>
          </w:rPr>
          <w:t>.</w:t>
        </w:r>
        <w:r w:rsidR="00425ADE" w:rsidRPr="00425ADE">
          <w:rPr>
            <w:rStyle w:val="Hyperlink"/>
          </w:rPr>
          <w:t>”</w:t>
        </w:r>
      </w:hyperlink>
    </w:p>
    <w:p w14:paraId="5DDA8082" w14:textId="360E4F50" w:rsidR="00AD7350" w:rsidRDefault="00425ADE" w:rsidP="00AD7350">
      <w:r>
        <w:t xml:space="preserve">Richardson served as </w:t>
      </w:r>
      <w:hyperlink r:id="rId8" w:history="1">
        <w:r w:rsidRPr="00425ADE">
          <w:rPr>
            <w:rStyle w:val="Hyperlink"/>
          </w:rPr>
          <w:t>president of the Georgia Library Association in 1989</w:t>
        </w:r>
      </w:hyperlink>
      <w:r>
        <w:t xml:space="preserve">.  </w:t>
      </w:r>
      <w:r w:rsidR="00C42B17">
        <w:t>I</w:t>
      </w:r>
      <w:r w:rsidR="00C42B17" w:rsidRPr="00C42B17">
        <w:t xml:space="preserve">n the mid-to-late 1980s, he was listed as the official contact/representative for the Georgia Chapter of </w:t>
      </w:r>
      <w:r w:rsidR="00C42B17">
        <w:t>the Association of College and Research Libraries.</w:t>
      </w:r>
      <w:r w:rsidR="00AD7350">
        <w:t xml:space="preserve">  He chaired </w:t>
      </w:r>
      <w:r w:rsidR="00AD7350" w:rsidRPr="00AD7350">
        <w:t>Georgia Private Academic Libraries</w:t>
      </w:r>
      <w:r w:rsidR="00AD7350">
        <w:t xml:space="preserve"> and advocated that private colleges have access to Georgia’s virtual library, </w:t>
      </w:r>
      <w:r w:rsidR="00AD7350" w:rsidRPr="00AD7350">
        <w:t>GALILEO</w:t>
      </w:r>
      <w:r w:rsidR="00AD7350">
        <w:t>.</w:t>
      </w:r>
    </w:p>
    <w:p w14:paraId="1D3560BE" w14:textId="4120A0E6" w:rsidR="00C42B17" w:rsidRDefault="00C42B17" w:rsidP="00B92992">
      <w:r w:rsidRPr="00C42B17">
        <w:t xml:space="preserve">In 1999, the </w:t>
      </w:r>
      <w:hyperlink r:id="rId9" w:history="1">
        <w:r w:rsidRPr="00E503A1">
          <w:rPr>
            <w:rStyle w:val="Hyperlink"/>
          </w:rPr>
          <w:t>Georgia Library Association</w:t>
        </w:r>
      </w:hyperlink>
      <w:r w:rsidRPr="00C42B17">
        <w:t xml:space="preserve"> Executive Board established the Bob Richardson Memorial Award specifically “in recognition of Bob Richardson’s dedicated service to the GLA.” </w:t>
      </w:r>
      <w:r>
        <w:t>The GLA Association awards t</w:t>
      </w:r>
      <w:r w:rsidRPr="00C42B17">
        <w:t>he </w:t>
      </w:r>
      <w:r w:rsidRPr="00C42B17">
        <w:rPr>
          <w:i/>
          <w:iCs/>
        </w:rPr>
        <w:t>Bob Richardson Memorial Award</w:t>
      </w:r>
      <w:r w:rsidRPr="00C42B17">
        <w:t> to a member who has made significant contributions to GLA through unselfish, dedicated service to the organization</w:t>
      </w:r>
      <w:r>
        <w:t>.</w:t>
      </w:r>
    </w:p>
    <w:p w14:paraId="174CE12E" w14:textId="168AE8F4" w:rsidR="00AD7350" w:rsidRDefault="00B92992" w:rsidP="00155D22">
      <w:r w:rsidRPr="00B92992">
        <w:t>Richardson’s service left a meaningful impact on the Young Harris College community</w:t>
      </w:r>
      <w:r w:rsidR="00AD7350">
        <w:t>:</w:t>
      </w:r>
      <w:r w:rsidRPr="00B92992">
        <w:t xml:space="preserve"> </w:t>
      </w:r>
    </w:p>
    <w:p w14:paraId="0C0640BB" w14:textId="1BC95EF7" w:rsidR="00B92992" w:rsidRPr="00B92992" w:rsidRDefault="00B92992" w:rsidP="00155D22">
      <w:r>
        <w:rPr>
          <w:noProof/>
        </w:rPr>
        <w:lastRenderedPageBreak/>
        <w:drawing>
          <wp:inline distT="0" distB="0" distL="0" distR="0" wp14:anchorId="1B74F342" wp14:editId="6A179867">
            <wp:extent cx="2368550" cy="2368550"/>
            <wp:effectExtent l="0" t="0" r="0" b="0"/>
            <wp:docPr id="809432925" name="Picture 1" descr="Illustration of Robert “Papa Rich” Richardson.  He is leaning against a pile of books, with an oar in on his back, and a knapsac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432925" name="Picture 1" descr="Illustration of Robert “Papa Rich” Richardson.  He is leaning against a pile of books, with an oar in on his back, and a knapsack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8550" cy="236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9D48B1" w14:textId="77777777" w:rsidR="00AD7350" w:rsidRDefault="00AD7350" w:rsidP="00AD7350"/>
    <w:p w14:paraId="503CE584" w14:textId="350470F8" w:rsidR="00AD7350" w:rsidRDefault="00B92992" w:rsidP="00AD7350">
      <w:r w:rsidRPr="00B92992">
        <w:t>A Facebook memorial page titled the “</w:t>
      </w:r>
      <w:hyperlink r:id="rId11" w:history="1">
        <w:r w:rsidRPr="00AD7350">
          <w:rPr>
            <w:rStyle w:val="Hyperlink"/>
          </w:rPr>
          <w:t>Papa Rich Project</w:t>
        </w:r>
      </w:hyperlink>
      <w:r w:rsidRPr="00B92992">
        <w:t>” honors his memory</w:t>
      </w:r>
      <w:r>
        <w:t xml:space="preserve"> </w:t>
      </w:r>
      <w:r w:rsidRPr="00B92992">
        <w:t>as Head Librarian of Young Harris College from 1980–1999 and faculty advisor to student groups, underscoring the affectionate regard in which he was held by colleagues, students, and the local community.</w:t>
      </w:r>
      <w:r w:rsidR="00664E6B">
        <w:t xml:space="preserve">  The circulation desk in the library was also named after him.</w:t>
      </w:r>
      <w:r w:rsidR="00AD7350">
        <w:t xml:space="preserve">  He was featured in </w:t>
      </w:r>
      <w:r w:rsidR="00AD7350" w:rsidRPr="00AD7350">
        <w:rPr>
          <w:i/>
          <w:iCs/>
        </w:rPr>
        <w:t>Who’s Who in the South and Southwest, Who’s Who in America</w:t>
      </w:r>
      <w:r w:rsidR="00AD7350">
        <w:t xml:space="preserve">, and </w:t>
      </w:r>
      <w:r w:rsidR="00AD7350" w:rsidRPr="00AD7350">
        <w:rPr>
          <w:i/>
          <w:iCs/>
        </w:rPr>
        <w:t>Who’s Who in</w:t>
      </w:r>
      <w:r w:rsidR="00AD7350" w:rsidRPr="00AD7350">
        <w:rPr>
          <w:i/>
          <w:iCs/>
        </w:rPr>
        <w:t xml:space="preserve"> the World</w:t>
      </w:r>
      <w:r w:rsidR="00AD7350">
        <w:t xml:space="preserve">.  </w:t>
      </w:r>
    </w:p>
    <w:p w14:paraId="551AF843" w14:textId="55524DF7" w:rsidR="00B92992" w:rsidRDefault="00AD7350" w:rsidP="00AD7350">
      <w:r>
        <w:t>The following poem was written by a student who knew him:</w:t>
      </w:r>
    </w:p>
    <w:p w14:paraId="15D6189A" w14:textId="77777777" w:rsidR="00AD7350" w:rsidRDefault="00AD7350" w:rsidP="00AD7350"/>
    <w:p w14:paraId="15BB300C" w14:textId="06BBC29A" w:rsidR="00AD7350" w:rsidRPr="00AD7350" w:rsidRDefault="00AD7350" w:rsidP="00AD7350">
      <w:pPr>
        <w:rPr>
          <w:b/>
          <w:bCs/>
          <w:i/>
          <w:iCs/>
        </w:rPr>
      </w:pPr>
      <w:r w:rsidRPr="00AD7350">
        <w:rPr>
          <w:b/>
          <w:bCs/>
          <w:i/>
          <w:iCs/>
        </w:rPr>
        <w:t>F</w:t>
      </w:r>
      <w:r w:rsidRPr="00AD7350">
        <w:rPr>
          <w:b/>
          <w:bCs/>
          <w:i/>
          <w:iCs/>
        </w:rPr>
        <w:t>or Our Papa</w:t>
      </w:r>
    </w:p>
    <w:p w14:paraId="492EED23" w14:textId="77777777" w:rsidR="00AD7350" w:rsidRPr="00AD7350" w:rsidRDefault="00AD7350" w:rsidP="00AD7350">
      <w:pPr>
        <w:rPr>
          <w:i/>
          <w:iCs/>
        </w:rPr>
      </w:pPr>
      <w:r w:rsidRPr="00AD7350">
        <w:rPr>
          <w:i/>
          <w:iCs/>
        </w:rPr>
        <w:t>The years I spent in Brasstown Valley</w:t>
      </w:r>
    </w:p>
    <w:p w14:paraId="284C3B12" w14:textId="77777777" w:rsidR="00AD7350" w:rsidRPr="00AD7350" w:rsidRDefault="00AD7350" w:rsidP="00AD7350">
      <w:pPr>
        <w:rPr>
          <w:i/>
          <w:iCs/>
        </w:rPr>
      </w:pPr>
      <w:r w:rsidRPr="00AD7350">
        <w:rPr>
          <w:i/>
          <w:iCs/>
        </w:rPr>
        <w:t>under Enotah’s watchful eye</w:t>
      </w:r>
    </w:p>
    <w:p w14:paraId="0F82F5D6" w14:textId="77777777" w:rsidR="00AD7350" w:rsidRPr="00AD7350" w:rsidRDefault="00AD7350" w:rsidP="00AD7350">
      <w:pPr>
        <w:rPr>
          <w:i/>
          <w:iCs/>
        </w:rPr>
      </w:pPr>
      <w:r w:rsidRPr="00AD7350">
        <w:rPr>
          <w:i/>
          <w:iCs/>
        </w:rPr>
        <w:t>I learned about life</w:t>
      </w:r>
    </w:p>
    <w:p w14:paraId="2E1DD37B" w14:textId="77777777" w:rsidR="00AD7350" w:rsidRPr="00AD7350" w:rsidRDefault="00AD7350" w:rsidP="00AD7350">
      <w:pPr>
        <w:rPr>
          <w:i/>
          <w:iCs/>
        </w:rPr>
      </w:pPr>
      <w:r w:rsidRPr="00AD7350">
        <w:rPr>
          <w:i/>
          <w:iCs/>
        </w:rPr>
        <w:t>how to live it</w:t>
      </w:r>
    </w:p>
    <w:p w14:paraId="4946ED20" w14:textId="77777777" w:rsidR="00AD7350" w:rsidRPr="00AD7350" w:rsidRDefault="00AD7350" w:rsidP="00AD7350">
      <w:pPr>
        <w:rPr>
          <w:i/>
          <w:iCs/>
        </w:rPr>
      </w:pPr>
      <w:r w:rsidRPr="00AD7350">
        <w:rPr>
          <w:i/>
          <w:iCs/>
        </w:rPr>
        <w:t>how it was lived</w:t>
      </w:r>
    </w:p>
    <w:p w14:paraId="4103BD7D" w14:textId="77777777" w:rsidR="00AD7350" w:rsidRPr="00AD7350" w:rsidRDefault="00AD7350" w:rsidP="00AD7350">
      <w:pPr>
        <w:rPr>
          <w:i/>
          <w:iCs/>
        </w:rPr>
      </w:pPr>
      <w:r w:rsidRPr="00AD7350">
        <w:rPr>
          <w:i/>
          <w:iCs/>
        </w:rPr>
        <w:t>in that quiet valley</w:t>
      </w:r>
    </w:p>
    <w:p w14:paraId="47894E95" w14:textId="77777777" w:rsidR="00AD7350" w:rsidRPr="00AD7350" w:rsidRDefault="00AD7350" w:rsidP="00AD7350">
      <w:pPr>
        <w:rPr>
          <w:i/>
          <w:iCs/>
        </w:rPr>
      </w:pPr>
      <w:r w:rsidRPr="00AD7350">
        <w:rPr>
          <w:i/>
          <w:iCs/>
        </w:rPr>
        <w:t>and in the ted brick halls within</w:t>
      </w:r>
    </w:p>
    <w:p w14:paraId="799892BA" w14:textId="77777777" w:rsidR="00AD7350" w:rsidRPr="00AD7350" w:rsidRDefault="00AD7350" w:rsidP="00AD7350">
      <w:pPr>
        <w:rPr>
          <w:i/>
          <w:iCs/>
        </w:rPr>
      </w:pPr>
      <w:r w:rsidRPr="00AD7350">
        <w:rPr>
          <w:i/>
          <w:iCs/>
        </w:rPr>
        <w:t>I learned lessons of a more practical sort</w:t>
      </w:r>
    </w:p>
    <w:p w14:paraId="6D41D949" w14:textId="77777777" w:rsidR="00AD7350" w:rsidRPr="00AD7350" w:rsidRDefault="00AD7350" w:rsidP="00AD7350">
      <w:pPr>
        <w:rPr>
          <w:i/>
          <w:iCs/>
        </w:rPr>
      </w:pPr>
      <w:r w:rsidRPr="00AD7350">
        <w:rPr>
          <w:i/>
          <w:iCs/>
        </w:rPr>
        <w:t>I came to know that:</w:t>
      </w:r>
    </w:p>
    <w:p w14:paraId="1239BF22" w14:textId="77777777" w:rsidR="00AD7350" w:rsidRPr="00AD7350" w:rsidRDefault="00AD7350" w:rsidP="00AD7350">
      <w:pPr>
        <w:rPr>
          <w:i/>
          <w:iCs/>
        </w:rPr>
      </w:pPr>
      <w:r w:rsidRPr="00AD7350">
        <w:rPr>
          <w:i/>
          <w:iCs/>
        </w:rPr>
        <w:t>-If you needed a book, you went to the library</w:t>
      </w:r>
    </w:p>
    <w:p w14:paraId="4C662756" w14:textId="77777777" w:rsidR="00AD7350" w:rsidRPr="00AD7350" w:rsidRDefault="00AD7350" w:rsidP="00AD7350">
      <w:pPr>
        <w:rPr>
          <w:i/>
          <w:iCs/>
        </w:rPr>
      </w:pPr>
      <w:r w:rsidRPr="00AD7350">
        <w:rPr>
          <w:i/>
          <w:iCs/>
        </w:rPr>
        <w:t>-If you wanted a story, you went to the librarian</w:t>
      </w:r>
    </w:p>
    <w:p w14:paraId="05FFD9A0" w14:textId="77777777" w:rsidR="00AD7350" w:rsidRPr="00AD7350" w:rsidRDefault="00AD7350" w:rsidP="00AD7350">
      <w:pPr>
        <w:rPr>
          <w:i/>
          <w:iCs/>
        </w:rPr>
      </w:pPr>
      <w:r w:rsidRPr="00AD7350">
        <w:rPr>
          <w:i/>
          <w:iCs/>
        </w:rPr>
        <w:t>-If you needed a tent, you went to the library</w:t>
      </w:r>
    </w:p>
    <w:p w14:paraId="434C7843" w14:textId="77777777" w:rsidR="00AD7350" w:rsidRPr="00AD7350" w:rsidRDefault="00AD7350" w:rsidP="00AD7350">
      <w:pPr>
        <w:rPr>
          <w:i/>
          <w:iCs/>
        </w:rPr>
      </w:pPr>
      <w:r w:rsidRPr="00AD7350">
        <w:rPr>
          <w:i/>
          <w:iCs/>
        </w:rPr>
        <w:t>-If you wanted an outdoor experience, you went to the librarian</w:t>
      </w:r>
    </w:p>
    <w:p w14:paraId="67AE7176" w14:textId="77777777" w:rsidR="00AD7350" w:rsidRPr="00AD7350" w:rsidRDefault="00AD7350" w:rsidP="00AD7350">
      <w:pPr>
        <w:rPr>
          <w:i/>
          <w:iCs/>
        </w:rPr>
      </w:pPr>
      <w:r w:rsidRPr="00AD7350">
        <w:rPr>
          <w:i/>
          <w:iCs/>
        </w:rPr>
        <w:t>-If you needed peace &amp; quiet, you went to the library</w:t>
      </w:r>
    </w:p>
    <w:p w14:paraId="2A43B4E1" w14:textId="77777777" w:rsidR="00AD7350" w:rsidRPr="00AD7350" w:rsidRDefault="00AD7350" w:rsidP="00AD7350">
      <w:pPr>
        <w:rPr>
          <w:i/>
          <w:iCs/>
        </w:rPr>
      </w:pPr>
      <w:r w:rsidRPr="00AD7350">
        <w:rPr>
          <w:i/>
          <w:iCs/>
        </w:rPr>
        <w:lastRenderedPageBreak/>
        <w:t>-If you wanted a not-so-quiet sense of peace, you went to the librarian</w:t>
      </w:r>
    </w:p>
    <w:p w14:paraId="027EDCA1" w14:textId="77777777" w:rsidR="00AD7350" w:rsidRPr="00AD7350" w:rsidRDefault="00AD7350" w:rsidP="00AD7350">
      <w:pPr>
        <w:rPr>
          <w:i/>
          <w:iCs/>
        </w:rPr>
      </w:pPr>
      <w:r w:rsidRPr="00AD7350">
        <w:rPr>
          <w:i/>
          <w:iCs/>
        </w:rPr>
        <w:t>I now find it amazing, that with all the verse &amp; volumes</w:t>
      </w:r>
    </w:p>
    <w:p w14:paraId="57E2CB80" w14:textId="77777777" w:rsidR="00AD7350" w:rsidRPr="00AD7350" w:rsidRDefault="00AD7350" w:rsidP="00AD7350">
      <w:pPr>
        <w:rPr>
          <w:i/>
          <w:iCs/>
        </w:rPr>
      </w:pPr>
      <w:r w:rsidRPr="00AD7350">
        <w:rPr>
          <w:i/>
          <w:iCs/>
        </w:rPr>
        <w:t>held within the walls of Duckworth,</w:t>
      </w:r>
    </w:p>
    <w:p w14:paraId="32A5E47D" w14:textId="693DB916" w:rsidR="00AD7350" w:rsidRPr="00AD7350" w:rsidRDefault="00AD7350" w:rsidP="00AD7350">
      <w:pPr>
        <w:rPr>
          <w:i/>
          <w:iCs/>
        </w:rPr>
      </w:pPr>
      <w:r w:rsidRPr="00AD7350">
        <w:rPr>
          <w:i/>
          <w:iCs/>
        </w:rPr>
        <w:t>I learned mo</w:t>
      </w:r>
      <w:r>
        <w:rPr>
          <w:i/>
          <w:iCs/>
        </w:rPr>
        <w:t>r</w:t>
      </w:r>
      <w:r w:rsidRPr="00AD7350">
        <w:rPr>
          <w:i/>
          <w:iCs/>
        </w:rPr>
        <w:t>e about cheerful existence</w:t>
      </w:r>
    </w:p>
    <w:p w14:paraId="213B6AFA" w14:textId="77777777" w:rsidR="00AD7350" w:rsidRPr="00AD7350" w:rsidRDefault="00AD7350" w:rsidP="00AD7350">
      <w:pPr>
        <w:rPr>
          <w:i/>
          <w:iCs/>
        </w:rPr>
      </w:pPr>
      <w:r w:rsidRPr="00AD7350">
        <w:rPr>
          <w:i/>
          <w:iCs/>
        </w:rPr>
        <w:t>youthful exuberance</w:t>
      </w:r>
    </w:p>
    <w:p w14:paraId="7F83AAF2" w14:textId="77777777" w:rsidR="00AD7350" w:rsidRPr="00AD7350" w:rsidRDefault="00AD7350" w:rsidP="00AD7350">
      <w:pPr>
        <w:rPr>
          <w:i/>
          <w:iCs/>
        </w:rPr>
      </w:pPr>
      <w:r w:rsidRPr="00AD7350">
        <w:rPr>
          <w:i/>
          <w:iCs/>
        </w:rPr>
        <w:t>&amp; love for life</w:t>
      </w:r>
    </w:p>
    <w:p w14:paraId="7941F39B" w14:textId="77777777" w:rsidR="00AD7350" w:rsidRPr="00AD7350" w:rsidRDefault="00AD7350" w:rsidP="00AD7350">
      <w:pPr>
        <w:rPr>
          <w:i/>
          <w:iCs/>
        </w:rPr>
      </w:pPr>
      <w:r w:rsidRPr="00AD7350">
        <w:rPr>
          <w:i/>
          <w:iCs/>
        </w:rPr>
        <w:t>from the Papa we all shared</w:t>
      </w:r>
    </w:p>
    <w:p w14:paraId="722B7E83" w14:textId="77777777" w:rsidR="00AD7350" w:rsidRDefault="00AD7350" w:rsidP="00AD7350">
      <w:pPr>
        <w:rPr>
          <w:i/>
          <w:iCs/>
        </w:rPr>
      </w:pPr>
      <w:r w:rsidRPr="00AD7350">
        <w:rPr>
          <w:i/>
          <w:iCs/>
        </w:rPr>
        <w:t>than the books he kept could ever hope to hold.</w:t>
      </w:r>
    </w:p>
    <w:p w14:paraId="6A013849" w14:textId="77777777" w:rsidR="00AD7350" w:rsidRPr="00AD7350" w:rsidRDefault="00AD7350" w:rsidP="00AD7350">
      <w:pPr>
        <w:rPr>
          <w:i/>
          <w:iCs/>
        </w:rPr>
      </w:pPr>
    </w:p>
    <w:p w14:paraId="09A15583" w14:textId="7945D2FA" w:rsidR="00AD7350" w:rsidRPr="00AD7350" w:rsidRDefault="00AD7350" w:rsidP="00AD7350">
      <w:pPr>
        <w:rPr>
          <w:i/>
          <w:iCs/>
        </w:rPr>
      </w:pPr>
      <w:r w:rsidRPr="00AD7350">
        <w:rPr>
          <w:i/>
          <w:iCs/>
        </w:rPr>
        <w:t>Jeff</w:t>
      </w:r>
      <w:r w:rsidRPr="00AD7350">
        <w:rPr>
          <w:i/>
          <w:iCs/>
        </w:rPr>
        <w:t xml:space="preserve"> </w:t>
      </w:r>
      <w:r w:rsidRPr="00AD7350">
        <w:rPr>
          <w:i/>
          <w:iCs/>
        </w:rPr>
        <w:t>Doke</w:t>
      </w:r>
    </w:p>
    <w:p w14:paraId="0D5A480D" w14:textId="77777777" w:rsidR="00AD7350" w:rsidRPr="00AD7350" w:rsidRDefault="00AD7350" w:rsidP="00AD7350">
      <w:pPr>
        <w:rPr>
          <w:i/>
          <w:iCs/>
        </w:rPr>
      </w:pPr>
      <w:r w:rsidRPr="00AD7350">
        <w:rPr>
          <w:i/>
          <w:iCs/>
        </w:rPr>
        <w:t>Young Harris College</w:t>
      </w:r>
    </w:p>
    <w:p w14:paraId="53B2B3D5" w14:textId="5B8ADCCF" w:rsidR="00AD7350" w:rsidRDefault="00AD7350" w:rsidP="00AD7350">
      <w:pPr>
        <w:rPr>
          <w:i/>
          <w:iCs/>
        </w:rPr>
      </w:pPr>
      <w:r w:rsidRPr="00AD7350">
        <w:rPr>
          <w:i/>
          <w:iCs/>
        </w:rPr>
        <w:t>Class of 1992</w:t>
      </w:r>
    </w:p>
    <w:p w14:paraId="1068257C" w14:textId="2C6AD1D6" w:rsidR="00AD7350" w:rsidRPr="00AD7350" w:rsidRDefault="00AD7350" w:rsidP="00AD7350">
      <w:pPr>
        <w:rPr>
          <w:i/>
          <w:iCs/>
        </w:rPr>
      </w:pPr>
      <w:r>
        <w:rPr>
          <w:i/>
          <w:iCs/>
        </w:rPr>
        <w:t>As reproduced in “</w:t>
      </w:r>
      <w:r w:rsidRPr="00AD7350">
        <w:rPr>
          <w:i/>
          <w:iCs/>
        </w:rPr>
        <w:t>In Tribute: Bob Richardson</w:t>
      </w:r>
      <w:r>
        <w:rPr>
          <w:i/>
          <w:iCs/>
        </w:rPr>
        <w:t>.” Georgia Library Quarterly, vol. 35, 1999, page 4.</w:t>
      </w:r>
    </w:p>
    <w:p w14:paraId="5097305A" w14:textId="2E07D98A" w:rsidR="00B92992" w:rsidRPr="00B92992" w:rsidRDefault="00B92992" w:rsidP="00B92992"/>
    <w:p w14:paraId="74C8B93A" w14:textId="1746CD5C" w:rsidR="00B92992" w:rsidRPr="00E503A1" w:rsidRDefault="00B92992" w:rsidP="00B92992">
      <w:pPr>
        <w:rPr>
          <w:u w:val="single"/>
        </w:rPr>
      </w:pPr>
      <w:r w:rsidRPr="00E503A1">
        <w:rPr>
          <w:u w:val="single"/>
        </w:rPr>
        <w:t>Sources</w:t>
      </w:r>
    </w:p>
    <w:p w14:paraId="64428667" w14:textId="75E6067B" w:rsidR="00B92992" w:rsidRDefault="00B92992" w:rsidP="00B92992">
      <w:r>
        <w:t>American Library Association Memorial.</w:t>
      </w:r>
      <w:r w:rsidR="00E503A1">
        <w:t xml:space="preserve"> Midwinter. 2000.</w:t>
      </w:r>
    </w:p>
    <w:p w14:paraId="2E1F118F" w14:textId="14939D30" w:rsidR="00C42B17" w:rsidRDefault="00C42B17" w:rsidP="00B92992">
      <w:r w:rsidRPr="00B92992">
        <w:t xml:space="preserve">Chorvinsky, M., comp. </w:t>
      </w:r>
      <w:r w:rsidRPr="00B92992">
        <w:rPr>
          <w:i/>
          <w:iCs/>
        </w:rPr>
        <w:t>Directory of Library Networks and Cooperative Library Organizations, 1985</w:t>
      </w:r>
      <w:r w:rsidRPr="00B92992">
        <w:t xml:space="preserve">. </w:t>
      </w:r>
      <w:r w:rsidRPr="00C42B17">
        <w:t xml:space="preserve">ERIC Document ED273303. 1985. </w:t>
      </w:r>
      <w:hyperlink r:id="rId12" w:history="1">
        <w:r w:rsidRPr="00C42B17">
          <w:rPr>
            <w:rStyle w:val="Hyperlink"/>
          </w:rPr>
          <w:t>https://files.eric.ed.gov/fulltext/ED273303.pdf</w:t>
        </w:r>
      </w:hyperlink>
      <w:r w:rsidRPr="00C42B17">
        <w:t xml:space="preserve">. </w:t>
      </w:r>
      <w:r w:rsidRPr="00B92992">
        <w:t>(Lists Robert Richardson, Chairman, Young Harris College Library.)</w:t>
      </w:r>
    </w:p>
    <w:p w14:paraId="752ABBB3" w14:textId="4609B033" w:rsidR="00C42B17" w:rsidRDefault="00C42B17" w:rsidP="00B92992">
      <w:r w:rsidRPr="00C42B17">
        <w:rPr>
          <w:i/>
          <w:iCs/>
        </w:rPr>
        <w:t>College &amp; Research Libraries News</w:t>
      </w:r>
      <w:r w:rsidRPr="00C42B17">
        <w:t>. “</w:t>
      </w:r>
      <w:hyperlink r:id="rId13" w:history="1">
        <w:r w:rsidRPr="00C42B17">
          <w:rPr>
            <w:rStyle w:val="Hyperlink"/>
          </w:rPr>
          <w:t>Library Association: ACRL Chapters</w:t>
        </w:r>
      </w:hyperlink>
      <w:r w:rsidRPr="00C42B17">
        <w:t xml:space="preserve">.” </w:t>
      </w:r>
    </w:p>
    <w:p w14:paraId="587CE412" w14:textId="77777777" w:rsidR="007B48AE" w:rsidRDefault="007B48AE" w:rsidP="00B92992">
      <w:r w:rsidRPr="007B48AE">
        <w:t>Find a Grave, database and images (https://www.findagrave.com/memorial/138283927/robert_j-richardson: accessed July 19, 2026), memorial page for Robert J. Richardson (1945–4 Feb 1999), Find a Grave Memorial ID 138283927, citing Hillcrest Abbey Memorial Park, Savannah, Chatham County, Georgia, USA; Maintained by Michael H Pafford (contributor 46805670).</w:t>
      </w:r>
    </w:p>
    <w:p w14:paraId="110898CD" w14:textId="499AF384" w:rsidR="00B92992" w:rsidRDefault="00C42B17" w:rsidP="00B92992">
      <w:r w:rsidRPr="00C42B17">
        <w:t>Georgia Library Association. “</w:t>
      </w:r>
      <w:hyperlink r:id="rId14" w:history="1">
        <w:r w:rsidRPr="00C42B17">
          <w:rPr>
            <w:rStyle w:val="Hyperlink"/>
          </w:rPr>
          <w:t>Awards</w:t>
        </w:r>
      </w:hyperlink>
      <w:r w:rsidRPr="00C42B17">
        <w:t>.” The </w:t>
      </w:r>
      <w:r w:rsidRPr="00C42B17">
        <w:rPr>
          <w:i/>
          <w:iCs/>
        </w:rPr>
        <w:t>Bob Richardson Memorial Award</w:t>
      </w:r>
      <w:r w:rsidRPr="00C42B17">
        <w:t> goes to a member who has made significant contributions to GLA through unselfish, dedicated service to the organization.</w:t>
      </w:r>
    </w:p>
    <w:p w14:paraId="4291F334" w14:textId="25A14D8E" w:rsidR="00425ADE" w:rsidRDefault="00425ADE" w:rsidP="00B92992">
      <w:r w:rsidRPr="00425ADE">
        <w:t>Hyatt, Richard. </w:t>
      </w:r>
      <w:r w:rsidRPr="00425ADE">
        <w:rPr>
          <w:i/>
          <w:iCs/>
        </w:rPr>
        <w:t xml:space="preserve">Zell: The </w:t>
      </w:r>
      <w:r>
        <w:rPr>
          <w:i/>
          <w:iCs/>
        </w:rPr>
        <w:t>G</w:t>
      </w:r>
      <w:r w:rsidRPr="00425ADE">
        <w:rPr>
          <w:i/>
          <w:iCs/>
        </w:rPr>
        <w:t xml:space="preserve">overnor </w:t>
      </w:r>
      <w:r>
        <w:rPr>
          <w:i/>
          <w:iCs/>
        </w:rPr>
        <w:t>W</w:t>
      </w:r>
      <w:r w:rsidRPr="00425ADE">
        <w:rPr>
          <w:i/>
          <w:iCs/>
        </w:rPr>
        <w:t xml:space="preserve">ho </w:t>
      </w:r>
      <w:r>
        <w:rPr>
          <w:i/>
          <w:iCs/>
        </w:rPr>
        <w:t>G</w:t>
      </w:r>
      <w:r w:rsidRPr="00425ADE">
        <w:rPr>
          <w:i/>
          <w:iCs/>
        </w:rPr>
        <w:t>ave Georgia HOPE</w:t>
      </w:r>
      <w:r w:rsidRPr="00425ADE">
        <w:t>. Mercer University Press, 1997.</w:t>
      </w:r>
    </w:p>
    <w:p w14:paraId="144D2868" w14:textId="5376D650" w:rsidR="00B92992" w:rsidRDefault="00B92992" w:rsidP="00B92992">
      <w:r w:rsidRPr="00B92992">
        <w:t xml:space="preserve">“Papa Rich Project.” Facebook. Accessed July 19, 2026. </w:t>
      </w:r>
      <w:hyperlink r:id="rId15" w:history="1">
        <w:r w:rsidRPr="00B92992">
          <w:rPr>
            <w:rStyle w:val="Hyperlink"/>
          </w:rPr>
          <w:t>https://www.facebook.com/PapaRichProject/</w:t>
        </w:r>
      </w:hyperlink>
      <w:r w:rsidRPr="00B92992">
        <w:t>.</w:t>
      </w:r>
    </w:p>
    <w:p w14:paraId="6177148E" w14:textId="77777777" w:rsidR="00BC0AF5" w:rsidRDefault="00BC0AF5" w:rsidP="00B92992"/>
    <w:p w14:paraId="645E1040" w14:textId="77777777" w:rsidR="00BC0AF5" w:rsidRDefault="00BC0AF5" w:rsidP="00B92992"/>
    <w:p w14:paraId="788ACB4C" w14:textId="7A799FBF" w:rsidR="00BC0AF5" w:rsidRPr="00B92992" w:rsidRDefault="00BC0AF5" w:rsidP="00B92992">
      <w:r>
        <w:t>Submitted by ALA Member</w:t>
      </w:r>
    </w:p>
    <w:p w14:paraId="0CEF78AB" w14:textId="77777777" w:rsidR="00262A08" w:rsidRDefault="00262A08"/>
    <w:sectPr w:rsidR="00262A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ED0FDF"/>
    <w:multiLevelType w:val="multilevel"/>
    <w:tmpl w:val="0742C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5A629B6"/>
    <w:multiLevelType w:val="multilevel"/>
    <w:tmpl w:val="C11A9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3312455">
    <w:abstractNumId w:val="1"/>
  </w:num>
  <w:num w:numId="2" w16cid:durableId="1587183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992"/>
    <w:rsid w:val="00155D22"/>
    <w:rsid w:val="00177CFA"/>
    <w:rsid w:val="001C6885"/>
    <w:rsid w:val="0022653E"/>
    <w:rsid w:val="00262A08"/>
    <w:rsid w:val="00330A01"/>
    <w:rsid w:val="00425ADE"/>
    <w:rsid w:val="00664E6B"/>
    <w:rsid w:val="00680C24"/>
    <w:rsid w:val="007B48AE"/>
    <w:rsid w:val="008231E6"/>
    <w:rsid w:val="00A948B4"/>
    <w:rsid w:val="00AD7350"/>
    <w:rsid w:val="00B92992"/>
    <w:rsid w:val="00BC0AF5"/>
    <w:rsid w:val="00C42B17"/>
    <w:rsid w:val="00CE6A5A"/>
    <w:rsid w:val="00E50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5CE9B4"/>
  <w15:chartTrackingRefBased/>
  <w15:docId w15:val="{2760B629-3DEC-454A-93FF-6FF15C126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29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29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29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29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29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29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29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29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29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29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29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29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29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29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29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29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29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29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299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29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29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29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29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29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29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29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29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29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299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9299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299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9299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books/edition/The_Southeastern_Librarian/Lg5JAQAAIAAJ?hl=en&amp;gbpv=1&amp;bsq=(%22robert%20richardson%22%20OR%20%22Robert%20J.%20Richardson%22%20OR%20%22bob%20richardson%22)%20%22young%20harris%22&amp;dq=(%22robert%20richardson%22%20OR%20%22Robert%20J.%20Richardson%22%20OR%20%22bob%20richardson%22)%20%22young%20harris%22&amp;printsec=frontcover" TargetMode="External"/><Relationship Id="rId13" Type="http://schemas.openxmlformats.org/officeDocument/2006/relationships/hyperlink" Target="https://crln.acrl.org/index.php/crlnews/article/view/24099/3185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books/edition/Zell/SLNuNI3lK2sC?hl=en&amp;gbpv=1&amp;dq=(%22robert%20richardson%22%20OR%20%22Robert%20J.%20Richardson%22%20OR%20%22bob%20richardson%22)%20%22young%20harris%22&amp;pg=PA410&amp;printsec=frontcover" TargetMode="External"/><Relationship Id="rId12" Type="http://schemas.openxmlformats.org/officeDocument/2006/relationships/hyperlink" Target="https://files.eric.ed.gov/fulltext/ED273303.pd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yhc.edu/" TargetMode="External"/><Relationship Id="rId11" Type="http://schemas.openxmlformats.org/officeDocument/2006/relationships/hyperlink" Target="https://www.facebook.com/PapaRichProject/" TargetMode="External"/><Relationship Id="rId5" Type="http://schemas.openxmlformats.org/officeDocument/2006/relationships/image" Target="media/image1.jpg"/><Relationship Id="rId15" Type="http://schemas.openxmlformats.org/officeDocument/2006/relationships/hyperlink" Target="https://www.facebook.com/PapaRichProject/" TargetMode="External"/><Relationship Id="rId10" Type="http://schemas.openxmlformats.org/officeDocument/2006/relationships/image" Target="media/image2.jpg"/><Relationship Id="rId4" Type="http://schemas.openxmlformats.org/officeDocument/2006/relationships/webSettings" Target="webSettings.xml"/><Relationship Id="rId9" Type="http://schemas.openxmlformats.org/officeDocument/2006/relationships/hyperlink" Target="https://georgialibraryassociation.org/" TargetMode="External"/><Relationship Id="rId14" Type="http://schemas.openxmlformats.org/officeDocument/2006/relationships/hyperlink" Target="https://georgialibraryassociation.org/Dona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832</Words>
  <Characters>4744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McCook</dc:creator>
  <cp:keywords/>
  <dc:description/>
  <cp:lastModifiedBy>Spencer, David Brett</cp:lastModifiedBy>
  <cp:revision>4</cp:revision>
  <dcterms:created xsi:type="dcterms:W3CDTF">2026-07-19T23:34:00Z</dcterms:created>
  <dcterms:modified xsi:type="dcterms:W3CDTF">2026-07-22T02:21:00Z</dcterms:modified>
</cp:coreProperties>
</file>