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449FB" w14:textId="19C00585" w:rsidR="00BD7911" w:rsidRPr="00D95CDD" w:rsidRDefault="00BD7911" w:rsidP="00161DEA">
      <w:pPr>
        <w:jc w:val="center"/>
        <w:rPr>
          <w:rFonts w:ascii="Verdana" w:eastAsia="Verdana" w:hAnsi="Verdana" w:cs="Verdana"/>
          <w:b/>
          <w:bCs/>
          <w:highlight w:val="white"/>
        </w:rPr>
      </w:pPr>
      <w:r w:rsidRPr="00D95CDD">
        <w:rPr>
          <w:rFonts w:ascii="Verdana" w:eastAsia="Verdana" w:hAnsi="Verdana" w:cs="Verdana"/>
          <w:b/>
          <w:bCs/>
          <w:highlight w:val="white"/>
        </w:rPr>
        <w:t xml:space="preserve">Judy M. Pitts </w:t>
      </w:r>
      <w:r w:rsidR="00314FD3" w:rsidRPr="00D95CDD">
        <w:rPr>
          <w:rFonts w:ascii="Verdana" w:eastAsia="Verdana" w:hAnsi="Verdana" w:cs="Verdana"/>
          <w:b/>
          <w:bCs/>
          <w:highlight w:val="white"/>
        </w:rPr>
        <w:t>–</w:t>
      </w:r>
      <w:r w:rsidRPr="00D95CDD">
        <w:rPr>
          <w:rFonts w:ascii="Verdana" w:eastAsia="Verdana" w:hAnsi="Verdana" w:cs="Verdana"/>
          <w:b/>
          <w:bCs/>
          <w:highlight w:val="white"/>
        </w:rPr>
        <w:t xml:space="preserve"> </w:t>
      </w:r>
      <w:r w:rsidR="00161DEA" w:rsidRPr="00D95CDD">
        <w:rPr>
          <w:rFonts w:ascii="Verdana" w:eastAsia="Verdana" w:hAnsi="Verdana" w:cs="Verdana"/>
          <w:b/>
          <w:bCs/>
          <w:highlight w:val="white"/>
        </w:rPr>
        <w:t xml:space="preserve">d. </w:t>
      </w:r>
      <w:r w:rsidRPr="00D95CDD">
        <w:rPr>
          <w:rFonts w:ascii="Verdana" w:eastAsia="Verdana" w:hAnsi="Verdana" w:cs="Verdana"/>
          <w:b/>
          <w:bCs/>
          <w:highlight w:val="white"/>
        </w:rPr>
        <w:t>1995</w:t>
      </w:r>
    </w:p>
    <w:p w14:paraId="0788E0B7" w14:textId="77777777" w:rsidR="00314FD3" w:rsidRDefault="00314FD3" w:rsidP="00161DEA">
      <w:pPr>
        <w:jc w:val="center"/>
        <w:rPr>
          <w:rFonts w:ascii="Verdana" w:eastAsia="Verdana" w:hAnsi="Verdana" w:cs="Verdana"/>
          <w:highlight w:val="white"/>
        </w:rPr>
      </w:pPr>
    </w:p>
    <w:p w14:paraId="02054F26" w14:textId="77777777" w:rsidR="00314FD3" w:rsidRDefault="00314FD3" w:rsidP="00161DEA">
      <w:pPr>
        <w:jc w:val="center"/>
        <w:rPr>
          <w:rFonts w:ascii="Verdana" w:eastAsia="Verdana" w:hAnsi="Verdana" w:cs="Verdana"/>
          <w:highlight w:val="white"/>
        </w:rPr>
      </w:pPr>
    </w:p>
    <w:p w14:paraId="20087F66" w14:textId="0B7D0021" w:rsidR="00314FD3" w:rsidRDefault="00314FD3" w:rsidP="00161DEA">
      <w:pPr>
        <w:jc w:val="center"/>
        <w:rPr>
          <w:rFonts w:ascii="Verdana" w:eastAsia="Verdana" w:hAnsi="Verdana" w:cs="Verdana"/>
          <w:highlight w:val="white"/>
        </w:rPr>
      </w:pPr>
      <w:r>
        <w:rPr>
          <w:rFonts w:ascii="Verdana" w:eastAsia="Verdana" w:hAnsi="Verdana" w:cs="Verdana"/>
          <w:noProof/>
          <w14:ligatures w14:val="standardContextual"/>
        </w:rPr>
        <w:drawing>
          <wp:inline distT="0" distB="0" distL="0" distR="0" wp14:anchorId="557AB74C" wp14:editId="44E958EB">
            <wp:extent cx="1371600" cy="1371600"/>
            <wp:effectExtent l="0" t="0" r="0" b="0"/>
            <wp:docPr id="1264800343" name="Picture 3" descr="glass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00343" name="Picture 3" descr="glass appl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p w14:paraId="3F8DCD88" w14:textId="77777777" w:rsidR="006B7F23" w:rsidRDefault="006B7F23" w:rsidP="00161DEA">
      <w:pPr>
        <w:jc w:val="center"/>
        <w:rPr>
          <w:lang w:val="en-US"/>
        </w:rPr>
      </w:pPr>
    </w:p>
    <w:p w14:paraId="5C94D3F7" w14:textId="77777777" w:rsidR="00BD7911" w:rsidRDefault="00BD7911">
      <w:pPr>
        <w:rPr>
          <w:lang w:val="en-US"/>
        </w:rPr>
      </w:pPr>
    </w:p>
    <w:p w14:paraId="0FB37DFC" w14:textId="77777777" w:rsidR="00BD7911" w:rsidRDefault="00BD7911" w:rsidP="00BD7911">
      <w:pPr>
        <w:rPr>
          <w:lang w:val="en-US"/>
        </w:rPr>
      </w:pPr>
      <w:r w:rsidRPr="00BD7911">
        <w:rPr>
          <w:b/>
          <w:bCs/>
          <w:lang w:val="en-US"/>
        </w:rPr>
        <w:t>Judy M. Pitts</w:t>
      </w:r>
      <w:r w:rsidRPr="00BD7911">
        <w:rPr>
          <w:lang w:val="en-US"/>
        </w:rPr>
        <w:t xml:space="preserve"> (also referred to as Judith M. Pitts) was an American school library media specialist, educator, researcher, and editor who made significant contributions to information literacy instruction, inquiry-based learning, and the cognitive aspects of student research in school libraries. </w:t>
      </w:r>
    </w:p>
    <w:p w14:paraId="3F9C760A" w14:textId="77777777" w:rsidR="00314FD3" w:rsidRDefault="00314FD3" w:rsidP="00BD7911">
      <w:pPr>
        <w:rPr>
          <w:lang w:val="en-US"/>
        </w:rPr>
      </w:pPr>
    </w:p>
    <w:p w14:paraId="11003D6F" w14:textId="6FBB2B02" w:rsidR="00314FD3" w:rsidRDefault="00314FD3" w:rsidP="00BD7911">
      <w:pPr>
        <w:rPr>
          <w:lang w:val="en-US"/>
        </w:rPr>
      </w:pPr>
      <w:r w:rsidRPr="00BD7911">
        <w:rPr>
          <w:lang w:val="en-US"/>
        </w:rPr>
        <w:t xml:space="preserve">In 1993, </w:t>
      </w:r>
      <w:r>
        <w:rPr>
          <w:lang w:val="en-US"/>
        </w:rPr>
        <w:t>Pitts</w:t>
      </w:r>
      <w:r w:rsidRPr="00BD7911">
        <w:rPr>
          <w:lang w:val="en-US"/>
        </w:rPr>
        <w:t xml:space="preserve"> received the AASL/Highsmith Research Grant for her qualitative study, “Intuitive Understanding and Mental Models of Information: A Qualitative Study of Factors Associated with the Information Seeking and Use Behavior of Adolescents.” This work explored students’ mental models of information and how media specialists could better support inquiry-based learning.</w:t>
      </w:r>
    </w:p>
    <w:p w14:paraId="0E39FCB0" w14:textId="77777777" w:rsidR="00314FD3" w:rsidRDefault="00314FD3" w:rsidP="00BD7911">
      <w:pPr>
        <w:rPr>
          <w:lang w:val="en-US"/>
        </w:rPr>
      </w:pPr>
    </w:p>
    <w:p w14:paraId="42DBE0E1" w14:textId="22559792" w:rsidR="00314FD3" w:rsidRDefault="00314FD3" w:rsidP="00BD7911">
      <w:pPr>
        <w:rPr>
          <w:lang w:val="en-US"/>
        </w:rPr>
      </w:pPr>
      <w:r>
        <w:rPr>
          <w:lang w:val="en-US"/>
        </w:rPr>
        <w:t xml:space="preserve">She earned the </w:t>
      </w:r>
      <w:r w:rsidRPr="00314FD3">
        <w:rPr>
          <w:lang w:val="en-US"/>
        </w:rPr>
        <w:t>Ph.D. from Florida State University in 1994. Her dissertation was titled “Personal Understandings and Mental Models of Information: A Qualitative Study of Factors Associated with the Information Seeking and Use of Adolescents.”</w:t>
      </w:r>
    </w:p>
    <w:p w14:paraId="16488093" w14:textId="77777777" w:rsidR="00BD7911" w:rsidRDefault="00BD7911" w:rsidP="00BD7911">
      <w:pPr>
        <w:rPr>
          <w:lang w:val="en-US"/>
        </w:rPr>
      </w:pPr>
    </w:p>
    <w:p w14:paraId="2BE537B1" w14:textId="49E673C6" w:rsidR="00A653AF" w:rsidRDefault="00A653AF" w:rsidP="00BD7911">
      <w:pPr>
        <w:rPr>
          <w:lang w:val="en-US"/>
        </w:rPr>
      </w:pPr>
      <w:r w:rsidRPr="00A653AF">
        <w:rPr>
          <w:lang w:val="en-US"/>
        </w:rPr>
        <w:t>Dr. Judith M. Pitts</w:t>
      </w:r>
      <w:r>
        <w:rPr>
          <w:lang w:val="en-US"/>
        </w:rPr>
        <w:t xml:space="preserve"> was</w:t>
      </w:r>
      <w:r w:rsidR="00BD7911" w:rsidRPr="00BD7911">
        <w:rPr>
          <w:lang w:val="en-US"/>
        </w:rPr>
        <w:t xml:space="preserve"> assistant professor in the School of Library and Information Science at Emporia State University in Emporia, Kansas. </w:t>
      </w:r>
    </w:p>
    <w:p w14:paraId="05EC1707" w14:textId="77777777" w:rsidR="00A653AF" w:rsidRDefault="00A653AF" w:rsidP="00BD7911">
      <w:pPr>
        <w:rPr>
          <w:lang w:val="en-US"/>
        </w:rPr>
      </w:pPr>
    </w:p>
    <w:p w14:paraId="4ADF899E" w14:textId="13963E98" w:rsidR="00BD7911" w:rsidRDefault="00BD7911" w:rsidP="00BD7911">
      <w:pPr>
        <w:rPr>
          <w:lang w:val="en-US"/>
        </w:rPr>
      </w:pPr>
      <w:r w:rsidRPr="00BD7911">
        <w:rPr>
          <w:lang w:val="en-US"/>
        </w:rPr>
        <w:t xml:space="preserve">Pitts co-edited </w:t>
      </w:r>
      <w:r w:rsidRPr="00BD7911">
        <w:rPr>
          <w:i/>
          <w:iCs/>
          <w:lang w:val="en-US"/>
        </w:rPr>
        <w:t>School Library Media Quarterly</w:t>
      </w:r>
      <w:r w:rsidRPr="00BD7911">
        <w:rPr>
          <w:lang w:val="en-US"/>
        </w:rPr>
        <w:t xml:space="preserve"> (the journal of the American Association of School Librarians, or AASL) and collaborated with Barbara K. Stripling on influential work in teaching research skills.</w:t>
      </w:r>
    </w:p>
    <w:p w14:paraId="279A6FF5" w14:textId="77777777" w:rsidR="00BD7911" w:rsidRPr="00BD7911" w:rsidRDefault="00BD7911" w:rsidP="00BD7911">
      <w:pPr>
        <w:rPr>
          <w:lang w:val="en-US"/>
        </w:rPr>
      </w:pPr>
    </w:p>
    <w:p w14:paraId="442D2DDE" w14:textId="77777777" w:rsidR="00BD7911" w:rsidRDefault="00BD7911" w:rsidP="00BD7911">
      <w:pPr>
        <w:rPr>
          <w:lang w:val="en-US"/>
        </w:rPr>
      </w:pPr>
      <w:r w:rsidRPr="00BD7911">
        <w:rPr>
          <w:lang w:val="en-US"/>
        </w:rPr>
        <w:t xml:space="preserve">Pitts emphasized process-oriented approaches to library research, viewing it as a thinking process that integrates with the curriculum and aligns with how students learn best. Her work drew on constructivist learning theory, stressing that new learning is most effective when connected to prior knowledge. </w:t>
      </w:r>
    </w:p>
    <w:p w14:paraId="4598E404" w14:textId="77777777" w:rsidR="00BD7911" w:rsidRDefault="00BD7911" w:rsidP="00BD7911">
      <w:pPr>
        <w:rPr>
          <w:lang w:val="en-US"/>
        </w:rPr>
      </w:pPr>
    </w:p>
    <w:p w14:paraId="10858D3F" w14:textId="4D3C17CC" w:rsidR="00BD7911" w:rsidRDefault="00BD7911" w:rsidP="00A653AF">
      <w:pPr>
        <w:rPr>
          <w:lang w:val="en-US"/>
        </w:rPr>
      </w:pPr>
      <w:r w:rsidRPr="00BD7911">
        <w:rPr>
          <w:lang w:val="en-US"/>
        </w:rPr>
        <w:t xml:space="preserve">She co-authored the book </w:t>
      </w:r>
      <w:r w:rsidRPr="00BD7911">
        <w:rPr>
          <w:i/>
          <w:iCs/>
          <w:lang w:val="en-US"/>
        </w:rPr>
        <w:t>Brainstorms and Blueprints: Teaching Library Research as a Thinking Process</w:t>
      </w:r>
      <w:r w:rsidRPr="00BD7911">
        <w:rPr>
          <w:lang w:val="en-US"/>
        </w:rPr>
        <w:t xml:space="preserve"> (Libraries Unlimited, 1988) with Stripling. This text outlines a practical model (often called the Stripling-Pitts Research Process Model) for guiding students through research steps, from pre-search exploration to evaluation and presentation </w:t>
      </w:r>
    </w:p>
    <w:p w14:paraId="0318EBF1" w14:textId="77777777" w:rsidR="00BD7911" w:rsidRDefault="00BD7911" w:rsidP="00BD7911">
      <w:pPr>
        <w:rPr>
          <w:lang w:val="en-US"/>
        </w:rPr>
      </w:pPr>
    </w:p>
    <w:p w14:paraId="462C6891" w14:textId="77777777" w:rsidR="00BD7911" w:rsidRDefault="00BD7911" w:rsidP="00BD7911">
      <w:pPr>
        <w:rPr>
          <w:lang w:val="en-US"/>
        </w:rPr>
      </w:pPr>
    </w:p>
    <w:p w14:paraId="52546630" w14:textId="751AF99A" w:rsidR="00BD7911" w:rsidRDefault="00BD7911" w:rsidP="00BD7911">
      <w:pPr>
        <w:rPr>
          <w:lang w:val="en-US"/>
        </w:rPr>
      </w:pPr>
      <w:r w:rsidRPr="00BD7911">
        <w:rPr>
          <w:lang w:val="en-US"/>
        </w:rPr>
        <w:t xml:space="preserve">She was recognized posthumously in 1995 with the AASL President’s Crystal Apple award for her significant impact on school libraries and students. </w:t>
      </w:r>
    </w:p>
    <w:p w14:paraId="2979AA34" w14:textId="77777777" w:rsidR="00BD7911" w:rsidRDefault="00BD7911" w:rsidP="00BD7911">
      <w:pPr>
        <w:rPr>
          <w:lang w:val="en-US"/>
        </w:rPr>
      </w:pPr>
    </w:p>
    <w:p w14:paraId="398A96CE" w14:textId="67A64B99" w:rsidR="00BD7911" w:rsidRPr="00A653AF" w:rsidRDefault="00BD7911" w:rsidP="00BD7911">
      <w:pPr>
        <w:rPr>
          <w:u w:val="single"/>
          <w:lang w:val="en-US"/>
        </w:rPr>
      </w:pPr>
      <w:r w:rsidRPr="00A653AF">
        <w:rPr>
          <w:u w:val="single"/>
          <w:lang w:val="en-US"/>
        </w:rPr>
        <w:t>Selected Publications</w:t>
      </w:r>
    </w:p>
    <w:p w14:paraId="656D6E2F" w14:textId="77777777" w:rsidR="00BD7911" w:rsidRDefault="00BD7911" w:rsidP="00BD7911">
      <w:pPr>
        <w:rPr>
          <w:lang w:val="en-US"/>
        </w:rPr>
      </w:pPr>
    </w:p>
    <w:p w14:paraId="2ABB2301" w14:textId="77777777" w:rsidR="00BD7911" w:rsidRDefault="00BD7911" w:rsidP="00BD7911">
      <w:pPr>
        <w:rPr>
          <w:lang w:val="en-US"/>
        </w:rPr>
      </w:pPr>
      <w:r w:rsidRPr="00BD7911">
        <w:rPr>
          <w:lang w:val="en-US"/>
        </w:rPr>
        <w:t xml:space="preserve">Pitts, Judy M. “A Creative Study of Research concerning Role Expectations of School Library Media Specialists.” </w:t>
      </w:r>
      <w:r w:rsidRPr="00BD7911">
        <w:rPr>
          <w:i/>
          <w:iCs/>
          <w:lang w:val="en-US"/>
        </w:rPr>
        <w:t>School Library Media Quarterly</w:t>
      </w:r>
      <w:r w:rsidRPr="00BD7911">
        <w:rPr>
          <w:lang w:val="en-US"/>
        </w:rPr>
        <w:t xml:space="preserve"> 10, no. 2 (Winter 1982): 164–69.</w:t>
      </w:r>
    </w:p>
    <w:p w14:paraId="758CE419" w14:textId="77777777" w:rsidR="00A653AF" w:rsidRPr="00BD7911" w:rsidRDefault="00A653AF" w:rsidP="00BD7911">
      <w:pPr>
        <w:rPr>
          <w:lang w:val="en-US"/>
        </w:rPr>
      </w:pPr>
    </w:p>
    <w:p w14:paraId="683AB148" w14:textId="77777777" w:rsidR="00BD7911" w:rsidRDefault="00BD7911" w:rsidP="00BD7911">
      <w:pPr>
        <w:rPr>
          <w:lang w:val="en-US"/>
        </w:rPr>
      </w:pPr>
      <w:r w:rsidRPr="00BD7911">
        <w:rPr>
          <w:lang w:val="en-US"/>
        </w:rPr>
        <w:t xml:space="preserve">Stripling, Barbara K., and Judy M. Pitts. </w:t>
      </w:r>
      <w:r w:rsidRPr="00BD7911">
        <w:rPr>
          <w:i/>
          <w:iCs/>
          <w:lang w:val="en-US"/>
        </w:rPr>
        <w:t>Brainstorms and Blueprints: Teaching Library Research as a Thinking Process</w:t>
      </w:r>
      <w:r w:rsidRPr="00BD7911">
        <w:rPr>
          <w:lang w:val="en-US"/>
        </w:rPr>
        <w:t>. Englewood, CO: Libraries Unlimited, 1988.</w:t>
      </w:r>
    </w:p>
    <w:p w14:paraId="5621645F" w14:textId="77777777" w:rsidR="00A653AF" w:rsidRPr="00BD7911" w:rsidRDefault="00A653AF" w:rsidP="00BD7911">
      <w:pPr>
        <w:rPr>
          <w:lang w:val="en-US"/>
        </w:rPr>
      </w:pPr>
    </w:p>
    <w:p w14:paraId="2EB018C9" w14:textId="77777777" w:rsidR="00BD7911" w:rsidRPr="00BD7911" w:rsidRDefault="00BD7911" w:rsidP="00BD7911">
      <w:pPr>
        <w:rPr>
          <w:lang w:val="en-US"/>
        </w:rPr>
      </w:pPr>
      <w:r w:rsidRPr="00BD7911">
        <w:rPr>
          <w:lang w:val="en-US"/>
        </w:rPr>
        <w:t xml:space="preserve">Pitts, Judy M. “Constructivism: Learning Rethought.” </w:t>
      </w:r>
      <w:r w:rsidRPr="00BD7911">
        <w:rPr>
          <w:i/>
          <w:iCs/>
          <w:lang w:val="en-US"/>
        </w:rPr>
        <w:t>School Library Media Annual</w:t>
      </w:r>
      <w:r w:rsidRPr="00BD7911">
        <w:rPr>
          <w:lang w:val="en-US"/>
        </w:rPr>
        <w:t xml:space="preserve"> 10 (1992): 14–24.</w:t>
      </w:r>
    </w:p>
    <w:p w14:paraId="34B393A3" w14:textId="77777777" w:rsidR="00BD7911" w:rsidRDefault="00BD7911" w:rsidP="00BD7911">
      <w:pPr>
        <w:rPr>
          <w:lang w:val="en-US"/>
        </w:rPr>
      </w:pPr>
      <w:r w:rsidRPr="00BD7911">
        <w:rPr>
          <w:lang w:val="en-US"/>
        </w:rPr>
        <w:t xml:space="preserve">Pitts, Judy M. “Six Research Lessons from the Other Side.” </w:t>
      </w:r>
      <w:r w:rsidRPr="00BD7911">
        <w:rPr>
          <w:i/>
          <w:iCs/>
          <w:lang w:val="en-US"/>
        </w:rPr>
        <w:t>Book Report</w:t>
      </w:r>
      <w:r w:rsidRPr="00BD7911">
        <w:rPr>
          <w:lang w:val="en-US"/>
        </w:rPr>
        <w:t xml:space="preserve"> 11, no. 4 (January–February 1993): 23–25.</w:t>
      </w:r>
    </w:p>
    <w:p w14:paraId="5B1E7D6E" w14:textId="77777777" w:rsidR="00A653AF" w:rsidRPr="00BD7911" w:rsidRDefault="00A653AF" w:rsidP="00BD7911">
      <w:pPr>
        <w:rPr>
          <w:lang w:val="en-US"/>
        </w:rPr>
      </w:pPr>
    </w:p>
    <w:p w14:paraId="6833AC07" w14:textId="77777777" w:rsidR="00BD7911" w:rsidRDefault="00BD7911" w:rsidP="00BD7911">
      <w:pPr>
        <w:rPr>
          <w:lang w:val="en-US"/>
        </w:rPr>
      </w:pPr>
      <w:r w:rsidRPr="00BD7911">
        <w:rPr>
          <w:lang w:val="en-US"/>
        </w:rPr>
        <w:t>Pitts, Judy M. “Personal Understandings and Mental Models of Information: A Qualitative Study of Factors Associated with the Information Seeking and Use of Adolescents.” PhD diss., Florida State University, 1994.</w:t>
      </w:r>
    </w:p>
    <w:p w14:paraId="1EBBFAE2" w14:textId="77777777" w:rsidR="00A653AF" w:rsidRPr="00BD7911" w:rsidRDefault="00A653AF" w:rsidP="00BD7911">
      <w:pPr>
        <w:rPr>
          <w:lang w:val="en-US"/>
        </w:rPr>
      </w:pPr>
    </w:p>
    <w:p w14:paraId="690EDEE1" w14:textId="038DCE14" w:rsidR="00BD7911" w:rsidRDefault="00BD7911" w:rsidP="00BD7911">
      <w:pPr>
        <w:rPr>
          <w:lang w:val="en-US"/>
        </w:rPr>
      </w:pPr>
      <w:r w:rsidRPr="00BD7911">
        <w:rPr>
          <w:lang w:val="en-US"/>
        </w:rPr>
        <w:t xml:space="preserve">Pitts, Judy M. “Mental Models of Information: The 1993–94 AASL/Highsmith Research Award Study.” Edited by Joy H. McGregor and Barbara K. Stripling. </w:t>
      </w:r>
      <w:r w:rsidRPr="00BD7911">
        <w:rPr>
          <w:i/>
          <w:iCs/>
          <w:lang w:val="en-US"/>
        </w:rPr>
        <w:t>School Library Media Research</w:t>
      </w:r>
      <w:r w:rsidRPr="00BD7911">
        <w:rPr>
          <w:lang w:val="en-US"/>
        </w:rPr>
        <w:t xml:space="preserve"> 23, no. 3 (Spring 1995).</w:t>
      </w:r>
    </w:p>
    <w:p w14:paraId="617BAA48" w14:textId="77777777" w:rsidR="00BD7911" w:rsidRDefault="00BD7911" w:rsidP="00BD7911">
      <w:pPr>
        <w:rPr>
          <w:lang w:val="en-US"/>
        </w:rPr>
      </w:pPr>
    </w:p>
    <w:p w14:paraId="4E7FF727" w14:textId="77777777" w:rsidR="00BD7911" w:rsidRDefault="00BD7911" w:rsidP="00BD7911">
      <w:pPr>
        <w:rPr>
          <w:lang w:val="en-US"/>
        </w:rPr>
      </w:pPr>
    </w:p>
    <w:p w14:paraId="1BAA7C51" w14:textId="774B9519" w:rsidR="00BD7911" w:rsidRPr="00A653AF" w:rsidRDefault="00BD7911" w:rsidP="00BD7911">
      <w:pPr>
        <w:rPr>
          <w:u w:val="single"/>
          <w:lang w:val="en-US"/>
        </w:rPr>
      </w:pPr>
      <w:r w:rsidRPr="00A653AF">
        <w:rPr>
          <w:u w:val="single"/>
          <w:lang w:val="en-US"/>
        </w:rPr>
        <w:t>Sources</w:t>
      </w:r>
    </w:p>
    <w:p w14:paraId="106430E3" w14:textId="77777777" w:rsidR="00BD7911" w:rsidRPr="00BD7911" w:rsidRDefault="00BD7911" w:rsidP="00BD7911">
      <w:pPr>
        <w:rPr>
          <w:b/>
          <w:bCs/>
          <w:lang w:val="en-US"/>
        </w:rPr>
      </w:pPr>
    </w:p>
    <w:p w14:paraId="6BA72404" w14:textId="77777777" w:rsidR="00161DEA" w:rsidRDefault="00161DEA" w:rsidP="00BD7911">
      <w:pPr>
        <w:rPr>
          <w:lang w:val="en-US"/>
        </w:rPr>
      </w:pPr>
    </w:p>
    <w:p w14:paraId="1E563033" w14:textId="15936D06" w:rsidR="00161DEA" w:rsidRDefault="00161DEA" w:rsidP="00161DEA">
      <w:pPr>
        <w:rPr>
          <w:lang w:val="en-US"/>
        </w:rPr>
      </w:pPr>
      <w:r w:rsidRPr="00161DEA">
        <w:rPr>
          <w:lang w:val="en-US"/>
        </w:rPr>
        <w:t>American Association of School Librarians. “</w:t>
      </w:r>
      <w:hyperlink r:id="rId5" w:history="1">
        <w:r w:rsidRPr="00161DEA">
          <w:rPr>
            <w:rStyle w:val="Hyperlink"/>
            <w:lang w:val="en-US"/>
          </w:rPr>
          <w:t>AASL President’s Crystal Apple</w:t>
        </w:r>
      </w:hyperlink>
      <w:r w:rsidRPr="00161DEA">
        <w:rPr>
          <w:lang w:val="en-US"/>
        </w:rPr>
        <w:t xml:space="preserve">.” American Library Association. Accessed July 10, 2026. </w:t>
      </w:r>
    </w:p>
    <w:p w14:paraId="11921364" w14:textId="77777777" w:rsidR="00161DEA" w:rsidRDefault="00161DEA" w:rsidP="00161DEA">
      <w:pPr>
        <w:rPr>
          <w:lang w:val="en-US"/>
        </w:rPr>
      </w:pPr>
    </w:p>
    <w:p w14:paraId="51D53CA2" w14:textId="15BAAD86" w:rsidR="00161DEA" w:rsidRDefault="00161DEA" w:rsidP="00161DEA">
      <w:pPr>
        <w:rPr>
          <w:lang w:val="en-US"/>
        </w:rPr>
      </w:pPr>
      <w:r w:rsidRPr="00BD7911">
        <w:rPr>
          <w:lang w:val="en-US"/>
        </w:rPr>
        <w:t>“</w:t>
      </w:r>
      <w:hyperlink r:id="rId6" w:history="1">
        <w:r w:rsidRPr="00161DEA">
          <w:rPr>
            <w:rStyle w:val="Hyperlink"/>
            <w:lang w:val="en-US"/>
          </w:rPr>
          <w:t>The School Library Media Specialist: Overview.”</w:t>
        </w:r>
      </w:hyperlink>
      <w:r w:rsidRPr="00BD7911">
        <w:rPr>
          <w:lang w:val="en-US"/>
        </w:rPr>
        <w:t xml:space="preserve"> </w:t>
      </w:r>
      <w:proofErr w:type="spellStart"/>
      <w:r w:rsidRPr="00BD7911">
        <w:rPr>
          <w:lang w:val="en-US"/>
        </w:rPr>
        <w:t>eduScapes</w:t>
      </w:r>
      <w:proofErr w:type="spellEnd"/>
      <w:r w:rsidRPr="00BD7911">
        <w:rPr>
          <w:lang w:val="en-US"/>
        </w:rPr>
        <w:t xml:space="preserve">. Accessed July 10, 2026. </w:t>
      </w:r>
    </w:p>
    <w:p w14:paraId="7C83FC6C" w14:textId="77777777" w:rsidR="00161DEA" w:rsidRPr="00BD7911" w:rsidRDefault="00161DEA" w:rsidP="00161DEA">
      <w:pPr>
        <w:rPr>
          <w:lang w:val="en-US"/>
        </w:rPr>
      </w:pPr>
    </w:p>
    <w:p w14:paraId="36F00D94" w14:textId="4B93E38F" w:rsidR="00161DEA" w:rsidRDefault="00161DEA" w:rsidP="00BD7911">
      <w:pPr>
        <w:rPr>
          <w:lang w:val="en-US"/>
        </w:rPr>
      </w:pPr>
      <w:r w:rsidRPr="00BD7911">
        <w:rPr>
          <w:lang w:val="en-US"/>
        </w:rPr>
        <w:t xml:space="preserve">“Dr. Judith M. Pitts.” </w:t>
      </w:r>
      <w:hyperlink r:id="rId7" w:history="1">
        <w:r w:rsidRPr="00314FD3">
          <w:rPr>
            <w:rStyle w:val="Hyperlink"/>
            <w:lang w:val="en-US"/>
          </w:rPr>
          <w:t>American Association of School Librarians</w:t>
        </w:r>
      </w:hyperlink>
      <w:r w:rsidRPr="00BD7911">
        <w:rPr>
          <w:lang w:val="en-US"/>
        </w:rPr>
        <w:t xml:space="preserve"> (AASL), American Library Association. Accessed July 10, 2026. (Posthumous award details.)</w:t>
      </w:r>
    </w:p>
    <w:p w14:paraId="3828F56C" w14:textId="77777777" w:rsidR="00161DEA" w:rsidRDefault="00161DEA" w:rsidP="00BD7911">
      <w:pPr>
        <w:rPr>
          <w:lang w:val="en-US"/>
        </w:rPr>
      </w:pPr>
    </w:p>
    <w:p w14:paraId="630137D3" w14:textId="77777777" w:rsidR="00161DEA" w:rsidRDefault="00161DEA" w:rsidP="00BD7911">
      <w:pPr>
        <w:rPr>
          <w:lang w:val="en-US"/>
        </w:rPr>
      </w:pPr>
    </w:p>
    <w:p w14:paraId="7C1FE198" w14:textId="165C038F" w:rsidR="00BD7911" w:rsidRDefault="00BD7911" w:rsidP="00BD7911">
      <w:pPr>
        <w:rPr>
          <w:lang w:val="en-US"/>
        </w:rPr>
      </w:pPr>
      <w:r w:rsidRPr="00BD7911">
        <w:rPr>
          <w:lang w:val="en-US"/>
        </w:rPr>
        <w:t xml:space="preserve">Stripling, Barbara K., and Judy M. Pitts. </w:t>
      </w:r>
      <w:r w:rsidRPr="00BD7911">
        <w:rPr>
          <w:i/>
          <w:iCs/>
          <w:lang w:val="en-US"/>
        </w:rPr>
        <w:t>Brainstorms and Blueprints: Teaching Library Research as a Thinking Process</w:t>
      </w:r>
      <w:r w:rsidRPr="00BD7911">
        <w:rPr>
          <w:lang w:val="en-US"/>
        </w:rPr>
        <w:t>. Englewood, CO: Libraries Unlimited, 1988.</w:t>
      </w:r>
    </w:p>
    <w:p w14:paraId="70CCDD2B" w14:textId="77777777" w:rsidR="00161DEA" w:rsidRDefault="00161DEA" w:rsidP="00BD7911">
      <w:pPr>
        <w:rPr>
          <w:lang w:val="en-US"/>
        </w:rPr>
      </w:pPr>
    </w:p>
    <w:p w14:paraId="053ED6D6" w14:textId="77777777" w:rsidR="00161DEA" w:rsidRDefault="00161DEA" w:rsidP="00BD7911">
      <w:pPr>
        <w:rPr>
          <w:lang w:val="en-US"/>
        </w:rPr>
      </w:pPr>
    </w:p>
    <w:p w14:paraId="4CBF8372" w14:textId="6FCA6037" w:rsidR="00161DEA" w:rsidRPr="00161DEA" w:rsidRDefault="00161DEA" w:rsidP="00BD7911">
      <w:pPr>
        <w:rPr>
          <w:sz w:val="18"/>
          <w:szCs w:val="18"/>
          <w:lang w:val="en-US"/>
        </w:rPr>
      </w:pPr>
      <w:r w:rsidRPr="00161DEA">
        <w:rPr>
          <w:sz w:val="18"/>
          <w:szCs w:val="18"/>
          <w:lang w:val="en-US"/>
        </w:rPr>
        <w:t>Submitted by ALA Member</w:t>
      </w:r>
    </w:p>
    <w:p w14:paraId="1140ED86" w14:textId="77777777" w:rsidR="00A653AF" w:rsidRPr="00BD7911" w:rsidRDefault="00A653AF" w:rsidP="00BD7911">
      <w:pPr>
        <w:rPr>
          <w:lang w:val="en-US"/>
        </w:rPr>
      </w:pPr>
    </w:p>
    <w:p w14:paraId="32A46EBC" w14:textId="77777777" w:rsidR="006B7F23" w:rsidRDefault="006B7F23"/>
    <w:sectPr w:rsidR="006B7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23"/>
    <w:rsid w:val="00161DEA"/>
    <w:rsid w:val="001C6885"/>
    <w:rsid w:val="0022653E"/>
    <w:rsid w:val="00262A08"/>
    <w:rsid w:val="00314FD3"/>
    <w:rsid w:val="005D5433"/>
    <w:rsid w:val="006B7F23"/>
    <w:rsid w:val="006C5A52"/>
    <w:rsid w:val="00A653AF"/>
    <w:rsid w:val="00BD7911"/>
    <w:rsid w:val="00D95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6FFF9"/>
  <w15:chartTrackingRefBased/>
  <w15:docId w15:val="{7FAD7DC7-1E80-4E77-9F47-9DE757A9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F23"/>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6B7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F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F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F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F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F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F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F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F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F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F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F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F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F23"/>
    <w:rPr>
      <w:rFonts w:eastAsiaTheme="majorEastAsia" w:cstheme="majorBidi"/>
      <w:color w:val="272727" w:themeColor="text1" w:themeTint="D8"/>
    </w:rPr>
  </w:style>
  <w:style w:type="paragraph" w:styleId="Title">
    <w:name w:val="Title"/>
    <w:basedOn w:val="Normal"/>
    <w:next w:val="Normal"/>
    <w:link w:val="TitleChar"/>
    <w:uiPriority w:val="10"/>
    <w:qFormat/>
    <w:rsid w:val="006B7F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F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F23"/>
    <w:pPr>
      <w:spacing w:before="160"/>
      <w:jc w:val="center"/>
    </w:pPr>
    <w:rPr>
      <w:i/>
      <w:iCs/>
      <w:color w:val="404040" w:themeColor="text1" w:themeTint="BF"/>
    </w:rPr>
  </w:style>
  <w:style w:type="character" w:customStyle="1" w:styleId="QuoteChar">
    <w:name w:val="Quote Char"/>
    <w:basedOn w:val="DefaultParagraphFont"/>
    <w:link w:val="Quote"/>
    <w:uiPriority w:val="29"/>
    <w:rsid w:val="006B7F23"/>
    <w:rPr>
      <w:i/>
      <w:iCs/>
      <w:color w:val="404040" w:themeColor="text1" w:themeTint="BF"/>
    </w:rPr>
  </w:style>
  <w:style w:type="paragraph" w:styleId="ListParagraph">
    <w:name w:val="List Paragraph"/>
    <w:basedOn w:val="Normal"/>
    <w:uiPriority w:val="34"/>
    <w:qFormat/>
    <w:rsid w:val="006B7F23"/>
    <w:pPr>
      <w:ind w:left="720"/>
      <w:contextualSpacing/>
    </w:pPr>
  </w:style>
  <w:style w:type="character" w:styleId="IntenseEmphasis">
    <w:name w:val="Intense Emphasis"/>
    <w:basedOn w:val="DefaultParagraphFont"/>
    <w:uiPriority w:val="21"/>
    <w:qFormat/>
    <w:rsid w:val="006B7F23"/>
    <w:rPr>
      <w:i/>
      <w:iCs/>
      <w:color w:val="0F4761" w:themeColor="accent1" w:themeShade="BF"/>
    </w:rPr>
  </w:style>
  <w:style w:type="paragraph" w:styleId="IntenseQuote">
    <w:name w:val="Intense Quote"/>
    <w:basedOn w:val="Normal"/>
    <w:next w:val="Normal"/>
    <w:link w:val="IntenseQuoteChar"/>
    <w:uiPriority w:val="30"/>
    <w:qFormat/>
    <w:rsid w:val="006B7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F23"/>
    <w:rPr>
      <w:i/>
      <w:iCs/>
      <w:color w:val="0F4761" w:themeColor="accent1" w:themeShade="BF"/>
    </w:rPr>
  </w:style>
  <w:style w:type="character" w:styleId="IntenseReference">
    <w:name w:val="Intense Reference"/>
    <w:basedOn w:val="DefaultParagraphFont"/>
    <w:uiPriority w:val="32"/>
    <w:qFormat/>
    <w:rsid w:val="006B7F23"/>
    <w:rPr>
      <w:b/>
      <w:bCs/>
      <w:smallCaps/>
      <w:color w:val="0F4761" w:themeColor="accent1" w:themeShade="BF"/>
      <w:spacing w:val="5"/>
    </w:rPr>
  </w:style>
  <w:style w:type="character" w:styleId="Hyperlink">
    <w:name w:val="Hyperlink"/>
    <w:basedOn w:val="DefaultParagraphFont"/>
    <w:uiPriority w:val="99"/>
    <w:unhideWhenUsed/>
    <w:rsid w:val="006B7F23"/>
    <w:rPr>
      <w:color w:val="467886" w:themeColor="hyperlink"/>
      <w:u w:val="single"/>
    </w:rPr>
  </w:style>
  <w:style w:type="character" w:styleId="UnresolvedMention">
    <w:name w:val="Unresolved Mention"/>
    <w:basedOn w:val="DefaultParagraphFont"/>
    <w:uiPriority w:val="99"/>
    <w:semiHidden/>
    <w:unhideWhenUsed/>
    <w:rsid w:val="006B7F23"/>
    <w:rPr>
      <w:color w:val="605E5C"/>
      <w:shd w:val="clear" w:color="auto" w:fill="E1DFDD"/>
    </w:rPr>
  </w:style>
  <w:style w:type="character" w:styleId="FollowedHyperlink">
    <w:name w:val="FollowedHyperlink"/>
    <w:basedOn w:val="DefaultParagraphFont"/>
    <w:uiPriority w:val="99"/>
    <w:semiHidden/>
    <w:unhideWhenUsed/>
    <w:rsid w:val="00A653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la.org/winner/dr-judith-m-pit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scapes.com/sms/overview/pitts.html" TargetMode="External"/><Relationship Id="rId5" Type="http://schemas.openxmlformats.org/officeDocument/2006/relationships/hyperlink" Target="https://www.ala.org/aasl/awards/apple"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2026-07-10T02:33:00Z</cp:lastPrinted>
  <dcterms:created xsi:type="dcterms:W3CDTF">2026-07-10T01:47:00Z</dcterms:created>
  <dcterms:modified xsi:type="dcterms:W3CDTF">2026-07-10T03:06:00Z</dcterms:modified>
</cp:coreProperties>
</file>