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EDFC4" w14:textId="5B5C0DA5" w:rsidR="00262A08" w:rsidRPr="00A97A22" w:rsidRDefault="00C07A1F" w:rsidP="00865A2E">
      <w:pPr>
        <w:jc w:val="center"/>
        <w:rPr>
          <w:b/>
          <w:bCs/>
        </w:rPr>
      </w:pPr>
      <w:r w:rsidRPr="00A97A22">
        <w:rPr>
          <w:b/>
          <w:bCs/>
        </w:rPr>
        <w:t xml:space="preserve">Nasser </w:t>
      </w:r>
      <w:proofErr w:type="spellStart"/>
      <w:r w:rsidRPr="00A97A22">
        <w:rPr>
          <w:b/>
          <w:bCs/>
        </w:rPr>
        <w:t>Sharify</w:t>
      </w:r>
      <w:proofErr w:type="spellEnd"/>
      <w:r w:rsidR="00865A2E" w:rsidRPr="00A97A22">
        <w:rPr>
          <w:b/>
          <w:bCs/>
        </w:rPr>
        <w:t xml:space="preserve"> – 1925- 2013</w:t>
      </w:r>
    </w:p>
    <w:p w14:paraId="7070FB97" w14:textId="77777777" w:rsidR="00865A2E" w:rsidRDefault="00865A2E"/>
    <w:p w14:paraId="3857DC48" w14:textId="33E4557D" w:rsidR="00865A2E" w:rsidRDefault="00865A2E" w:rsidP="00865A2E">
      <w:pPr>
        <w:jc w:val="center"/>
      </w:pPr>
      <w:r>
        <w:rPr>
          <w:noProof/>
        </w:rPr>
        <w:drawing>
          <wp:inline distT="0" distB="0" distL="0" distR="0" wp14:anchorId="59B07C2B" wp14:editId="50F2D965">
            <wp:extent cx="1510030" cy="2112477"/>
            <wp:effectExtent l="0" t="0" r="0" b="2540"/>
            <wp:docPr id="967616372" name="Picture 1" descr="Nasser Shari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616372" name="Picture 1" descr="Nasser Sharify"/>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0754" cy="2127479"/>
                    </a:xfrm>
                    <a:prstGeom prst="rect">
                      <a:avLst/>
                    </a:prstGeom>
                  </pic:spPr>
                </pic:pic>
              </a:graphicData>
            </a:graphic>
          </wp:inline>
        </w:drawing>
      </w:r>
    </w:p>
    <w:p w14:paraId="4512AC14" w14:textId="77777777" w:rsidR="00865A2E" w:rsidRDefault="00865A2E"/>
    <w:p w14:paraId="20ED4DBA" w14:textId="334C11FE" w:rsidR="00865A2E" w:rsidRPr="00865A2E" w:rsidRDefault="00865A2E" w:rsidP="00865A2E">
      <w:r w:rsidRPr="00865A2E">
        <w:t xml:space="preserve">Nasser </w:t>
      </w:r>
      <w:proofErr w:type="spellStart"/>
      <w:r w:rsidRPr="00865A2E">
        <w:t>Sharify</w:t>
      </w:r>
      <w:proofErr w:type="spellEnd"/>
      <w:r w:rsidRPr="00865A2E">
        <w:t xml:space="preserve"> (September 23, 1925 – August 23, 2013) was an </w:t>
      </w:r>
      <w:proofErr w:type="gramStart"/>
      <w:r w:rsidRPr="00865A2E">
        <w:t>Iranian-American</w:t>
      </w:r>
      <w:proofErr w:type="gramEnd"/>
      <w:r w:rsidRPr="00865A2E">
        <w:t xml:space="preserve"> librarian, information scientist, educator, administrator, consultant, poet, and pioneering advocate for international librarianship. </w:t>
      </w:r>
      <w:r w:rsidR="000D3A98">
        <w:t xml:space="preserve">He </w:t>
      </w:r>
      <w:proofErr w:type="gramStart"/>
      <w:r w:rsidR="000D3A98">
        <w:t xml:space="preserve">was </w:t>
      </w:r>
      <w:r w:rsidR="000844AE">
        <w:t xml:space="preserve"> </w:t>
      </w:r>
      <w:r w:rsidRPr="00865A2E">
        <w:t>a</w:t>
      </w:r>
      <w:proofErr w:type="gramEnd"/>
      <w:r w:rsidRPr="00865A2E">
        <w:t xml:space="preserve"> foundational figure in modernizing library education and services in Iran and advancing global perspectives in the field. </w:t>
      </w:r>
    </w:p>
    <w:p w14:paraId="69FD5DC3" w14:textId="085B13E5" w:rsidR="00865A2E" w:rsidRPr="00865A2E" w:rsidRDefault="00C5235F" w:rsidP="00865A2E">
      <w:pPr>
        <w:rPr>
          <w:vanish/>
        </w:rPr>
      </w:pPr>
      <w:proofErr w:type="spellStart"/>
      <w:r>
        <w:t>Sharify</w:t>
      </w:r>
      <w:proofErr w:type="spellEnd"/>
      <w:r>
        <w:t xml:space="preserve"> w</w:t>
      </w:r>
      <w:r w:rsidR="000844AE">
        <w:t>a</w:t>
      </w:r>
      <w:r>
        <w:t>s born</w:t>
      </w:r>
    </w:p>
    <w:p w14:paraId="00B6B848" w14:textId="3A98D9FA" w:rsidR="00865A2E" w:rsidRPr="00865A2E" w:rsidRDefault="00865A2E" w:rsidP="00865A2E">
      <w:r w:rsidRPr="00865A2E">
        <w:t xml:space="preserve"> in Tehran, Iran</w:t>
      </w:r>
      <w:r w:rsidR="00C5235F">
        <w:t xml:space="preserve"> and</w:t>
      </w:r>
      <w:r w:rsidRPr="00865A2E">
        <w:t xml:space="preserve"> graduated from Tehran University in 1947. As a young man, he pursued literary interests alongside his studies; his poetry and articles appeared in magazines, and his song lyrics were performed by well-known artists on radio</w:t>
      </w:r>
      <w:r w:rsidR="00C5235F">
        <w:t xml:space="preserve"> and</w:t>
      </w:r>
      <w:r w:rsidRPr="00865A2E">
        <w:t xml:space="preserve"> in films. He briefly worked in New Delhi as an announcer and poet-in-residence at All India Radio</w:t>
      </w:r>
      <w:r w:rsidR="002F51BB">
        <w:t>.</w:t>
      </w:r>
      <w:r w:rsidRPr="00865A2E">
        <w:t xml:space="preserve"> Returning to Iran, he served as Deputy Director of the Library of Parliament (1949–1953) and wrote the film script </w:t>
      </w:r>
      <w:r w:rsidRPr="002F51BB">
        <w:rPr>
          <w:i/>
          <w:iCs/>
        </w:rPr>
        <w:t>Morad</w:t>
      </w:r>
      <w:r w:rsidRPr="00865A2E">
        <w:t xml:space="preserve">, which was produced and provided funds for his move to the United States. </w:t>
      </w:r>
    </w:p>
    <w:p w14:paraId="621F8375" w14:textId="77777777" w:rsidR="00865A2E" w:rsidRPr="00865A2E" w:rsidRDefault="00865A2E" w:rsidP="00865A2E">
      <w:pPr>
        <w:rPr>
          <w:vanish/>
        </w:rPr>
      </w:pPr>
    </w:p>
    <w:p w14:paraId="05213FC1" w14:textId="77777777" w:rsidR="00865A2E" w:rsidRDefault="00865A2E" w:rsidP="00865A2E">
      <w:proofErr w:type="spellStart"/>
      <w:r w:rsidRPr="00865A2E">
        <w:t>Sharify</w:t>
      </w:r>
      <w:proofErr w:type="spellEnd"/>
      <w:r w:rsidRPr="00865A2E">
        <w:t xml:space="preserve"> arrived in the U.S. in 1953 and earned an M.S. in 1954 and a Ph.D. in Library Science in 1958 from Columbia University. </w:t>
      </w:r>
    </w:p>
    <w:p w14:paraId="3A572E14" w14:textId="77777777" w:rsidR="00865A2E" w:rsidRPr="002F51BB" w:rsidRDefault="00865A2E" w:rsidP="00865A2E">
      <w:pPr>
        <w:rPr>
          <w:i/>
          <w:iCs/>
        </w:rPr>
      </w:pPr>
      <w:r w:rsidRPr="00865A2E">
        <w:t xml:space="preserve">In 1959 he published </w:t>
      </w:r>
      <w:r w:rsidRPr="002F51BB">
        <w:rPr>
          <w:i/>
          <w:iCs/>
        </w:rPr>
        <w:t>Cataloging Persian Works, Including Rules for Transliteration, Entry, and Description.</w:t>
      </w:r>
    </w:p>
    <w:p w14:paraId="4909FE1E" w14:textId="77777777" w:rsidR="00865A2E" w:rsidRDefault="00865A2E" w:rsidP="00865A2E">
      <w:r w:rsidRPr="00865A2E">
        <w:t xml:space="preserve"> His early professional work included directing a UNESCO graduate training program at the National Teacher’s College in Tehran (1960). </w:t>
      </w:r>
    </w:p>
    <w:p w14:paraId="34624321" w14:textId="77777777" w:rsidR="002F51BB" w:rsidRDefault="00865A2E" w:rsidP="00865A2E">
      <w:r w:rsidRPr="00865A2E">
        <w:t xml:space="preserve">He founded and directed the International Library Information Center (ILIC) at the University of Pittsburgh. From 1966 to 1968 he headed the Office of International Librarianship, Learning Resources, and Information Services (or International Documentation Center) for the State University of New York system. </w:t>
      </w:r>
    </w:p>
    <w:p w14:paraId="2C421CC2" w14:textId="33643627" w:rsidR="00865A2E" w:rsidRPr="00865A2E" w:rsidRDefault="00865A2E" w:rsidP="00865A2E">
      <w:r w:rsidRPr="00865A2E">
        <w:t xml:space="preserve">He participated in a U.S. AID mission to Turkey, Iran, and Pakistan (1966) and served as a UNESCO consultant, notably helping design Morocco’s first school of library and information science (1973). He consulted, lectured, and mentored extensively in countries including Afghanistan, Egypt, India, Iran, Iraq, Lebanon, Pakistan, Syria, and Turkey. </w:t>
      </w:r>
    </w:p>
    <w:p w14:paraId="3D5D9BEC" w14:textId="77777777" w:rsidR="00865A2E" w:rsidRPr="00865A2E" w:rsidRDefault="00865A2E" w:rsidP="00865A2E">
      <w:pPr>
        <w:rPr>
          <w:vanish/>
        </w:rPr>
      </w:pPr>
    </w:p>
    <w:p w14:paraId="75A787D0" w14:textId="77777777" w:rsidR="00865A2E" w:rsidRDefault="00865A2E" w:rsidP="00865A2E">
      <w:r w:rsidRPr="00865A2E">
        <w:t xml:space="preserve">In 1968 </w:t>
      </w:r>
      <w:proofErr w:type="spellStart"/>
      <w:r w:rsidRPr="00865A2E">
        <w:t>Sharify</w:t>
      </w:r>
      <w:proofErr w:type="spellEnd"/>
      <w:r w:rsidRPr="00865A2E">
        <w:t xml:space="preserve"> was appointed Dean and Professor of the Graduate School of Library and Information Science at Pratt Institute in Brooklyn, New York, a role he held until 1987. In 1987 he was named Distinguished Professor and Dean Emeritus; he continued teaching into his mid-80s. </w:t>
      </w:r>
    </w:p>
    <w:p w14:paraId="6E837AEE" w14:textId="267E320A" w:rsidR="00865A2E" w:rsidRDefault="00865A2E" w:rsidP="002F51BB">
      <w:r w:rsidRPr="00865A2E">
        <w:t xml:space="preserve">From 1975 to 1977 he chaired the board of consultants for the Pahlavi National Library of Iran project, helping introduce concepts of modern librarianship and plan a national library and information network in his home country. </w:t>
      </w:r>
    </w:p>
    <w:p w14:paraId="4EFD03D8" w14:textId="77777777" w:rsidR="00865A2E" w:rsidRPr="00865A2E" w:rsidRDefault="00865A2E" w:rsidP="00865A2E">
      <w:pPr>
        <w:rPr>
          <w:vanish/>
        </w:rPr>
      </w:pPr>
    </w:p>
    <w:p w14:paraId="0D4CDEC8" w14:textId="77777777" w:rsidR="002F51BB" w:rsidRDefault="00865A2E" w:rsidP="00865A2E">
      <w:proofErr w:type="spellStart"/>
      <w:r w:rsidRPr="00865A2E">
        <w:t>Sharify</w:t>
      </w:r>
      <w:proofErr w:type="spellEnd"/>
      <w:r w:rsidRPr="00865A2E">
        <w:t xml:space="preserve"> received major honors for his contributions: </w:t>
      </w:r>
    </w:p>
    <w:p w14:paraId="5297413C" w14:textId="0518DE74" w:rsidR="00B34814" w:rsidRDefault="00865A2E" w:rsidP="002F51BB">
      <w:pPr>
        <w:pStyle w:val="ListParagraph"/>
        <w:numPr>
          <w:ilvl w:val="0"/>
          <w:numId w:val="3"/>
        </w:numPr>
      </w:pPr>
      <w:r w:rsidRPr="00865A2E">
        <w:t xml:space="preserve"> Kaula Gold Medal (1985, awarded annually to one international leader or scholar in library and information science)</w:t>
      </w:r>
      <w:r w:rsidR="00B34814">
        <w:t xml:space="preserve"> [See Baba in Sources</w:t>
      </w:r>
      <w:r w:rsidR="000D3A98">
        <w:t>]</w:t>
      </w:r>
      <w:r w:rsidR="00B34814">
        <w:t>.</w:t>
      </w:r>
      <w:r w:rsidRPr="00865A2E">
        <w:t xml:space="preserve"> </w:t>
      </w:r>
    </w:p>
    <w:p w14:paraId="3497AD8D" w14:textId="683549BE" w:rsidR="00B34814" w:rsidRDefault="00865A2E" w:rsidP="002F51BB">
      <w:pPr>
        <w:pStyle w:val="ListParagraph"/>
        <w:numPr>
          <w:ilvl w:val="0"/>
          <w:numId w:val="3"/>
        </w:numPr>
      </w:pPr>
      <w:r w:rsidRPr="00865A2E">
        <w:t>Shah’s Crown Medal (1977)</w:t>
      </w:r>
      <w:r w:rsidR="000D3A98">
        <w:t>.</w:t>
      </w:r>
      <w:r w:rsidR="000844AE">
        <w:t xml:space="preserve"> </w:t>
      </w:r>
      <w:r w:rsidR="000D3A98">
        <w:t xml:space="preserve">[See </w:t>
      </w:r>
      <w:r w:rsidR="000D3A98" w:rsidRPr="00865A2E">
        <w:t>Iranian American Society of New York</w:t>
      </w:r>
      <w:r w:rsidR="000D3A98">
        <w:t xml:space="preserve"> in Sources].</w:t>
      </w:r>
    </w:p>
    <w:p w14:paraId="31D20DFD" w14:textId="5EA1414F" w:rsidR="00B34814" w:rsidRDefault="00B34814" w:rsidP="002F51BB">
      <w:pPr>
        <w:pStyle w:val="ListParagraph"/>
        <w:numPr>
          <w:ilvl w:val="0"/>
          <w:numId w:val="3"/>
        </w:numPr>
      </w:pPr>
      <w:r w:rsidRPr="00865A2E">
        <w:t>A</w:t>
      </w:r>
      <w:r>
        <w:t xml:space="preserve">merican </w:t>
      </w:r>
      <w:r w:rsidRPr="00865A2E">
        <w:t>L</w:t>
      </w:r>
      <w:r>
        <w:t xml:space="preserve">ibrary </w:t>
      </w:r>
      <w:r w:rsidRPr="00865A2E">
        <w:t>A</w:t>
      </w:r>
      <w:r>
        <w:t>ssociation</w:t>
      </w:r>
      <w:hyperlink r:id="rId6" w:history="1">
        <w:r w:rsidRPr="000D3A98">
          <w:rPr>
            <w:rStyle w:val="Hyperlink"/>
          </w:rPr>
          <w:t>, John Ames Humphry/OCLC/Forest Press Award</w:t>
        </w:r>
      </w:hyperlink>
      <w:r w:rsidRPr="00865A2E">
        <w:t xml:space="preserve"> for International Librarianship (2004).</w:t>
      </w:r>
    </w:p>
    <w:p w14:paraId="450FFA7E" w14:textId="372F4A6F" w:rsidR="00865A2E" w:rsidRPr="00865A2E" w:rsidRDefault="00865A2E" w:rsidP="00B34814">
      <w:pPr>
        <w:pStyle w:val="ListParagraph"/>
        <w:numPr>
          <w:ilvl w:val="0"/>
          <w:numId w:val="3"/>
        </w:numPr>
      </w:pPr>
      <w:r w:rsidRPr="00865A2E">
        <w:t xml:space="preserve">American Library Association resolution of appreciation (1999), and A memorial resolution honoring his life and work in 2014. </w:t>
      </w:r>
    </w:p>
    <w:p w14:paraId="3B9A3342" w14:textId="77777777" w:rsidR="00865A2E" w:rsidRPr="00865A2E" w:rsidRDefault="00865A2E" w:rsidP="00865A2E">
      <w:pPr>
        <w:rPr>
          <w:vanish/>
        </w:rPr>
      </w:pPr>
    </w:p>
    <w:p w14:paraId="61E7B8D2" w14:textId="6B535986" w:rsidR="00865A2E" w:rsidRDefault="00865A2E" w:rsidP="000D3A98">
      <w:r w:rsidRPr="00865A2E">
        <w:t xml:space="preserve">Beyond librarianship, </w:t>
      </w:r>
      <w:proofErr w:type="spellStart"/>
      <w:r w:rsidRPr="00865A2E">
        <w:t>Sharify</w:t>
      </w:r>
      <w:proofErr w:type="spellEnd"/>
      <w:r w:rsidRPr="00865A2E">
        <w:t xml:space="preserve"> was a poet whose work reflected themes of cultural identity, harmony, and humanism. Shortly before his death he published </w:t>
      </w:r>
      <w:r w:rsidRPr="000D3A98">
        <w:rPr>
          <w:i/>
          <w:iCs/>
        </w:rPr>
        <w:t xml:space="preserve">A </w:t>
      </w:r>
      <w:proofErr w:type="spellStart"/>
      <w:r w:rsidRPr="000D3A98">
        <w:rPr>
          <w:i/>
          <w:iCs/>
        </w:rPr>
        <w:t>Homeful</w:t>
      </w:r>
      <w:proofErr w:type="spellEnd"/>
      <w:r w:rsidRPr="000D3A98">
        <w:rPr>
          <w:i/>
          <w:iCs/>
        </w:rPr>
        <w:t xml:space="preserve"> Sound</w:t>
      </w:r>
      <w:r w:rsidRPr="00865A2E">
        <w:t xml:space="preserve"> (Brown &amp; Sons Publishing, 2013), his second volume of English-language poetry (also translated into French). The title poem had originally been written for and presented to the Shah of Iran in 1954 and broadcast on Tehran radio. </w:t>
      </w:r>
    </w:p>
    <w:p w14:paraId="29E050FD" w14:textId="1C2316BB" w:rsidR="000844AE" w:rsidRDefault="000844AE" w:rsidP="000D3A98">
      <w:r w:rsidRPr="00865A2E">
        <w:t xml:space="preserve">A 2012 festschrift, </w:t>
      </w:r>
      <w:r w:rsidRPr="000844AE">
        <w:rPr>
          <w:i/>
          <w:iCs/>
        </w:rPr>
        <w:t>A BELT around the World</w:t>
      </w:r>
      <w:r w:rsidRPr="00865A2E">
        <w:t>, further celebrate</w:t>
      </w:r>
      <w:r>
        <w:t>d</w:t>
      </w:r>
      <w:r w:rsidRPr="00865A2E">
        <w:t xml:space="preserve"> </w:t>
      </w:r>
      <w:proofErr w:type="gramStart"/>
      <w:r w:rsidRPr="00865A2E">
        <w:t>his</w:t>
      </w:r>
      <w:proofErr w:type="gramEnd"/>
      <w:r w:rsidRPr="00865A2E">
        <w:t xml:space="preserve"> global impact on education, lifelong learning, and librarianship. </w:t>
      </w:r>
    </w:p>
    <w:p w14:paraId="04A2E72D" w14:textId="77777777" w:rsidR="00865A2E" w:rsidRPr="00865A2E" w:rsidRDefault="00865A2E" w:rsidP="00865A2E">
      <w:pPr>
        <w:rPr>
          <w:vanish/>
        </w:rPr>
      </w:pPr>
    </w:p>
    <w:p w14:paraId="49EDD0D7" w14:textId="2ADF710E" w:rsidR="00865A2E" w:rsidRDefault="00865A2E" w:rsidP="000D3A98">
      <w:r w:rsidRPr="00865A2E">
        <w:t xml:space="preserve">Nasser </w:t>
      </w:r>
      <w:proofErr w:type="spellStart"/>
      <w:r w:rsidRPr="00865A2E">
        <w:t>Sharify</w:t>
      </w:r>
      <w:proofErr w:type="spellEnd"/>
      <w:r w:rsidRPr="00865A2E">
        <w:t xml:space="preserve"> died August 23, 2013</w:t>
      </w:r>
      <w:r w:rsidR="000D3A98">
        <w:t>.</w:t>
      </w:r>
      <w:r w:rsidRPr="00865A2E">
        <w:t xml:space="preserve"> </w:t>
      </w:r>
    </w:p>
    <w:p w14:paraId="1771A570" w14:textId="77777777" w:rsidR="00865A2E" w:rsidRPr="00865A2E" w:rsidRDefault="00865A2E" w:rsidP="00865A2E">
      <w:pPr>
        <w:rPr>
          <w:vanish/>
        </w:rPr>
      </w:pPr>
    </w:p>
    <w:p w14:paraId="3F1A377B" w14:textId="16A1B5DE" w:rsidR="00865A2E" w:rsidRDefault="00865A2E" w:rsidP="00865A2E">
      <w:r w:rsidRPr="00865A2E">
        <w:t xml:space="preserve">His legacy endures through the Nasser </w:t>
      </w:r>
      <w:proofErr w:type="spellStart"/>
      <w:r w:rsidRPr="00865A2E">
        <w:t>Sharify</w:t>
      </w:r>
      <w:proofErr w:type="spellEnd"/>
      <w:r w:rsidRPr="00865A2E">
        <w:t xml:space="preserve"> Lecture Series established at Pratt Institute in 1988, and the Nasser </w:t>
      </w:r>
      <w:proofErr w:type="spellStart"/>
      <w:r w:rsidRPr="00865A2E">
        <w:t>Sharify</w:t>
      </w:r>
      <w:proofErr w:type="spellEnd"/>
      <w:r w:rsidRPr="00865A2E">
        <w:t xml:space="preserve"> Archives at the Hoover Institution, Stanford University. </w:t>
      </w:r>
    </w:p>
    <w:p w14:paraId="45B88F89" w14:textId="77777777" w:rsidR="005657D4" w:rsidRDefault="005657D4" w:rsidP="00865A2E"/>
    <w:p w14:paraId="19B8B23C" w14:textId="7CD8E583" w:rsidR="005657D4" w:rsidRPr="00557409" w:rsidRDefault="005657D4" w:rsidP="00865A2E">
      <w:pPr>
        <w:rPr>
          <w:u w:val="single"/>
        </w:rPr>
      </w:pPr>
      <w:r w:rsidRPr="00557409">
        <w:rPr>
          <w:u w:val="single"/>
        </w:rPr>
        <w:t>Selected Publications</w:t>
      </w:r>
    </w:p>
    <w:p w14:paraId="4EB339CD" w14:textId="77777777" w:rsidR="005657D4" w:rsidRDefault="005657D4" w:rsidP="00865A2E"/>
    <w:p w14:paraId="0751252F" w14:textId="3F2B04E8" w:rsidR="005657D4" w:rsidRDefault="005657D4" w:rsidP="005657D4">
      <w:r w:rsidRPr="005657D4">
        <w:t xml:space="preserve">Nasser Sharify’s publications span early literary and creative works in Persian (poetry, essays, song lyrics, and a film script), foundational scholarly work in library cataloging and international librarianship, major planning reports for national library development, and later English-language poetry. Many of his professional writings, reports, speeches, and research materials are preserved in the </w:t>
      </w:r>
      <w:hyperlink r:id="rId7" w:history="1">
        <w:r w:rsidRPr="00557409">
          <w:rPr>
            <w:rStyle w:val="Hyperlink"/>
          </w:rPr>
          <w:t xml:space="preserve">Nasser </w:t>
        </w:r>
        <w:proofErr w:type="spellStart"/>
        <w:r w:rsidRPr="00557409">
          <w:rPr>
            <w:rStyle w:val="Hyperlink"/>
          </w:rPr>
          <w:t>Sharify</w:t>
        </w:r>
        <w:proofErr w:type="spellEnd"/>
        <w:r w:rsidRPr="00557409">
          <w:rPr>
            <w:rStyle w:val="Hyperlink"/>
          </w:rPr>
          <w:t xml:space="preserve"> Papers (OAC finding aid).</w:t>
        </w:r>
      </w:hyperlink>
    </w:p>
    <w:p w14:paraId="031F8B4C" w14:textId="111F83C1" w:rsidR="005657D4" w:rsidRPr="005657D4" w:rsidRDefault="005657D4" w:rsidP="005657D4">
      <w:r w:rsidRPr="005657D4">
        <w:t>Pre-1953 (Iran and India Period)</w:t>
      </w:r>
      <w:r>
        <w:t xml:space="preserve"> </w:t>
      </w:r>
      <w:proofErr w:type="spellStart"/>
      <w:r w:rsidRPr="005657D4">
        <w:t>Sharify’s</w:t>
      </w:r>
      <w:proofErr w:type="spellEnd"/>
      <w:r w:rsidRPr="005657D4">
        <w:t xml:space="preserve"> earliest writings were primarily in Persian and creative/literary in nature.</w:t>
      </w:r>
    </w:p>
    <w:p w14:paraId="6C2F9FF9" w14:textId="77777777" w:rsidR="005657D4" w:rsidRPr="005657D4" w:rsidRDefault="005657D4" w:rsidP="005657D4">
      <w:pPr>
        <w:numPr>
          <w:ilvl w:val="0"/>
          <w:numId w:val="1"/>
        </w:numPr>
      </w:pPr>
      <w:r w:rsidRPr="005657D4">
        <w:t xml:space="preserve">Various poems, literary essays, and political articles published in Iranian magazines and periodicals (late 1940s–early 1950s). </w:t>
      </w:r>
    </w:p>
    <w:p w14:paraId="7A190A98" w14:textId="77777777" w:rsidR="005657D4" w:rsidRPr="005657D4" w:rsidRDefault="005657D4" w:rsidP="005657D4">
      <w:pPr>
        <w:numPr>
          <w:ilvl w:val="0"/>
          <w:numId w:val="1"/>
        </w:numPr>
      </w:pPr>
      <w:r w:rsidRPr="005657D4">
        <w:t xml:space="preserve">Song lyrics performed by well-known artists on radio, in films, and at concerts (late 1940s–early 1950s). </w:t>
      </w:r>
    </w:p>
    <w:p w14:paraId="2DB852CB" w14:textId="77777777" w:rsidR="005657D4" w:rsidRPr="005657D4" w:rsidRDefault="005657D4" w:rsidP="005657D4">
      <w:pPr>
        <w:numPr>
          <w:ilvl w:val="0"/>
          <w:numId w:val="1"/>
        </w:numPr>
      </w:pPr>
      <w:r w:rsidRPr="005657D4">
        <w:lastRenderedPageBreak/>
        <w:t xml:space="preserve">Film script: </w:t>
      </w:r>
      <w:r w:rsidRPr="00557409">
        <w:rPr>
          <w:i/>
          <w:iCs/>
        </w:rPr>
        <w:t>Morad</w:t>
      </w:r>
      <w:r w:rsidRPr="005657D4">
        <w:t xml:space="preserve"> (produced in Iran, circa early 1950s; proceeds helped fund his studies in the United States).</w:t>
      </w:r>
    </w:p>
    <w:p w14:paraId="245D7A27" w14:textId="01DC5AA2" w:rsidR="005657D4" w:rsidRDefault="005657D4" w:rsidP="005657D4">
      <w:proofErr w:type="spellStart"/>
      <w:r w:rsidRPr="005657D4">
        <w:t>Sharify</w:t>
      </w:r>
      <w:proofErr w:type="spellEnd"/>
      <w:r w:rsidRPr="005657D4">
        <w:t xml:space="preserve">, Nasser. </w:t>
      </w:r>
      <w:r w:rsidRPr="00557409">
        <w:rPr>
          <w:i/>
          <w:iCs/>
        </w:rPr>
        <w:t xml:space="preserve">Cataloging of Persian Works: Including Rules for Transliteration, Entry, and Description. </w:t>
      </w:r>
      <w:r w:rsidRPr="005657D4">
        <w:t>Chicago: American Library Association, 1959. (</w:t>
      </w:r>
      <w:r w:rsidR="00557409">
        <w:t>B</w:t>
      </w:r>
      <w:r w:rsidRPr="005657D4">
        <w:t>ased on his 1958 doctoral dissertation at Columbia University; a microform version of the dissertation also exists under a similar title: A Code for the Cataloging of Persian Publications.)</w:t>
      </w:r>
    </w:p>
    <w:p w14:paraId="4D50372F" w14:textId="2248B21C" w:rsidR="005657D4" w:rsidRDefault="005657D4" w:rsidP="00557409">
      <w:proofErr w:type="spellStart"/>
      <w:r w:rsidRPr="005657D4">
        <w:t>Sharify</w:t>
      </w:r>
      <w:proofErr w:type="spellEnd"/>
      <w:r w:rsidRPr="005657D4">
        <w:t>, Nasser. “</w:t>
      </w:r>
      <w:hyperlink r:id="rId8" w:history="1">
        <w:r w:rsidRPr="00557409">
          <w:rPr>
            <w:rStyle w:val="Hyperlink"/>
          </w:rPr>
          <w:t>Beyond the National Frontiers: The International Dimension of Changing Library Education for a Changing World</w:t>
        </w:r>
      </w:hyperlink>
      <w:r w:rsidRPr="005657D4">
        <w:t xml:space="preserve">.” </w:t>
      </w:r>
      <w:r w:rsidRPr="00557409">
        <w:rPr>
          <w:i/>
          <w:iCs/>
        </w:rPr>
        <w:t xml:space="preserve">Libri </w:t>
      </w:r>
      <w:r w:rsidRPr="005657D4">
        <w:t>24, no. 2 (1974): 129–42.</w:t>
      </w:r>
    </w:p>
    <w:p w14:paraId="5AA14823" w14:textId="77B11A12" w:rsidR="005657D4" w:rsidRDefault="005657D4" w:rsidP="005657D4">
      <w:proofErr w:type="spellStart"/>
      <w:r w:rsidRPr="005657D4">
        <w:t>Sharify</w:t>
      </w:r>
      <w:proofErr w:type="spellEnd"/>
      <w:r w:rsidRPr="005657D4">
        <w:t xml:space="preserve">, Nasser. </w:t>
      </w:r>
      <w:hyperlink r:id="rId9" w:history="1">
        <w:r w:rsidRPr="00557409">
          <w:rPr>
            <w:rStyle w:val="Hyperlink"/>
          </w:rPr>
          <w:t>The Pahlavi National Library of the Future: A Summary of Its Origin, Its Planning, Its Objectives and Its Services.</w:t>
        </w:r>
      </w:hyperlink>
      <w:r w:rsidRPr="005657D4">
        <w:t xml:space="preserve"> New York: Board of Consultants, Pahlavi National Library, 1976.</w:t>
      </w:r>
      <w:r w:rsidRPr="005657D4">
        <w:br/>
        <w:t>(19-page summary</w:t>
      </w:r>
      <w:r w:rsidR="00557409">
        <w:t>).</w:t>
      </w:r>
    </w:p>
    <w:p w14:paraId="4B6C96FB" w14:textId="092BC86C" w:rsidR="00557409" w:rsidRDefault="00557409" w:rsidP="005657D4">
      <w:proofErr w:type="spellStart"/>
      <w:r w:rsidRPr="00557409">
        <w:t>Sharify</w:t>
      </w:r>
      <w:proofErr w:type="spellEnd"/>
      <w:r w:rsidRPr="00557409">
        <w:t xml:space="preserve">, Nasser. “Beyond the National Frontiers: The International Dimension of Changing Library Education for a Changing World.” In </w:t>
      </w:r>
      <w:r w:rsidRPr="00557409">
        <w:rPr>
          <w:i/>
          <w:iCs/>
        </w:rPr>
        <w:t>March of Library Science: Kaula Festschrift</w:t>
      </w:r>
      <w:r w:rsidRPr="00557409">
        <w:t>, edited by C. V. Subba Rao and Amitabha Chatterjee. New Delhi: Vikas Publishing House, 1979.</w:t>
      </w:r>
    </w:p>
    <w:p w14:paraId="13397752" w14:textId="77777777" w:rsidR="005657D4" w:rsidRDefault="005657D4" w:rsidP="005657D4">
      <w:proofErr w:type="spellStart"/>
      <w:r w:rsidRPr="005657D4">
        <w:t>Sharify</w:t>
      </w:r>
      <w:proofErr w:type="spellEnd"/>
      <w:r w:rsidRPr="005657D4">
        <w:t xml:space="preserve">, Nasser. </w:t>
      </w:r>
      <w:r w:rsidRPr="00557409">
        <w:rPr>
          <w:i/>
          <w:iCs/>
        </w:rPr>
        <w:t xml:space="preserve">A </w:t>
      </w:r>
      <w:proofErr w:type="spellStart"/>
      <w:r w:rsidRPr="00557409">
        <w:rPr>
          <w:i/>
          <w:iCs/>
        </w:rPr>
        <w:t>Homeful</w:t>
      </w:r>
      <w:proofErr w:type="spellEnd"/>
      <w:r w:rsidRPr="00557409">
        <w:rPr>
          <w:i/>
          <w:iCs/>
        </w:rPr>
        <w:t xml:space="preserve"> Sound</w:t>
      </w:r>
      <w:r w:rsidRPr="005657D4">
        <w:t>. Denver, CO: Brown &amp; Sons Publishing, 2013. (Second volume of English-language poetry by the author; also translated into French. The title poem was originally written in 1954 for the Shah of Iran and broadcast on Tehran radio.)</w:t>
      </w:r>
    </w:p>
    <w:p w14:paraId="6A093C7C" w14:textId="77777777" w:rsidR="000844AE" w:rsidRDefault="000844AE" w:rsidP="005657D4"/>
    <w:p w14:paraId="134D0D0A" w14:textId="7E7EDFA9" w:rsidR="005657D4" w:rsidRPr="005657D4" w:rsidRDefault="005657D4" w:rsidP="005657D4">
      <w:r w:rsidRPr="005657D4">
        <w:t>Additional Note</w:t>
      </w:r>
      <w:r w:rsidR="000844AE">
        <w:t>:</w:t>
      </w:r>
    </w:p>
    <w:p w14:paraId="637B5203" w14:textId="0B530E56" w:rsidR="00865A2E" w:rsidRDefault="005657D4" w:rsidP="00865A2E">
      <w:pPr>
        <w:numPr>
          <w:ilvl w:val="0"/>
          <w:numId w:val="2"/>
        </w:numPr>
      </w:pPr>
      <w:proofErr w:type="spellStart"/>
      <w:r w:rsidRPr="005657D4">
        <w:t>Sharify</w:t>
      </w:r>
      <w:proofErr w:type="spellEnd"/>
      <w:r w:rsidRPr="005657D4">
        <w:t xml:space="preserve"> produced numerous unpublished or semi-published reports, memoranda, speeches, and essays on topics such as library education, international librarianship, cataloging standards for Persian materials, UNESCO projects (e.g., Reading Materials Project in Iran, 1962–1963), and library development in Morocco and elsewhere</w:t>
      </w:r>
      <w:r w:rsidR="000844AE">
        <w:t xml:space="preserve">. See </w:t>
      </w:r>
      <w:r w:rsidR="000844AE" w:rsidRPr="00865A2E">
        <w:t>“</w:t>
      </w:r>
      <w:proofErr w:type="spellStart"/>
      <w:r w:rsidR="000844AE">
        <w:fldChar w:fldCharType="begin"/>
      </w:r>
      <w:r w:rsidR="000844AE">
        <w:instrText>HYPERLINK "https://oac.cdlib.org/findaid/ark:/13030/tf309n99dt/"</w:instrText>
      </w:r>
      <w:r w:rsidR="000844AE">
        <w:fldChar w:fldCharType="separate"/>
      </w:r>
      <w:r w:rsidR="000844AE" w:rsidRPr="00C5235F">
        <w:rPr>
          <w:rStyle w:val="Hyperlink"/>
        </w:rPr>
        <w:t>Sharify</w:t>
      </w:r>
      <w:proofErr w:type="spellEnd"/>
      <w:r w:rsidR="000844AE" w:rsidRPr="00C5235F">
        <w:rPr>
          <w:rStyle w:val="Hyperlink"/>
        </w:rPr>
        <w:t xml:space="preserve"> (Nasser) Papers, 1902-1993 (Bulk 1950-1989).”</w:t>
      </w:r>
      <w:r w:rsidR="000844AE">
        <w:fldChar w:fldCharType="end"/>
      </w:r>
    </w:p>
    <w:p w14:paraId="33A57ED6" w14:textId="77777777" w:rsidR="000844AE" w:rsidRDefault="000844AE" w:rsidP="000844AE">
      <w:pPr>
        <w:ind w:left="720"/>
      </w:pPr>
    </w:p>
    <w:p w14:paraId="05DF412E" w14:textId="77777777" w:rsidR="000844AE" w:rsidRDefault="000844AE" w:rsidP="000844AE">
      <w:pPr>
        <w:ind w:left="720"/>
      </w:pPr>
    </w:p>
    <w:p w14:paraId="4787E9EE" w14:textId="77777777" w:rsidR="000844AE" w:rsidRDefault="000844AE" w:rsidP="000844AE">
      <w:pPr>
        <w:ind w:left="720"/>
      </w:pPr>
    </w:p>
    <w:p w14:paraId="0605AC6B" w14:textId="77777777" w:rsidR="000844AE" w:rsidRDefault="000844AE" w:rsidP="000844AE">
      <w:pPr>
        <w:ind w:left="720"/>
      </w:pPr>
    </w:p>
    <w:p w14:paraId="7586AFA6" w14:textId="77777777" w:rsidR="000844AE" w:rsidRDefault="000844AE" w:rsidP="000844AE">
      <w:pPr>
        <w:ind w:left="720"/>
      </w:pPr>
    </w:p>
    <w:p w14:paraId="5E00F4CD" w14:textId="77777777" w:rsidR="000844AE" w:rsidRDefault="000844AE" w:rsidP="000844AE">
      <w:pPr>
        <w:ind w:left="720"/>
      </w:pPr>
    </w:p>
    <w:p w14:paraId="04BDDBB9" w14:textId="77777777" w:rsidR="000844AE" w:rsidRDefault="000844AE" w:rsidP="000844AE">
      <w:pPr>
        <w:ind w:left="720"/>
      </w:pPr>
    </w:p>
    <w:p w14:paraId="074B6A31" w14:textId="77777777" w:rsidR="000844AE" w:rsidRDefault="000844AE" w:rsidP="000844AE">
      <w:pPr>
        <w:ind w:left="720"/>
      </w:pPr>
    </w:p>
    <w:p w14:paraId="43338803" w14:textId="77777777" w:rsidR="000844AE" w:rsidRDefault="000844AE" w:rsidP="000844AE">
      <w:pPr>
        <w:ind w:left="720"/>
      </w:pPr>
    </w:p>
    <w:p w14:paraId="2E42219D" w14:textId="77777777" w:rsidR="000844AE" w:rsidRDefault="000844AE" w:rsidP="000844AE">
      <w:pPr>
        <w:ind w:left="720"/>
      </w:pPr>
    </w:p>
    <w:p w14:paraId="1DC95043" w14:textId="77777777" w:rsidR="000844AE" w:rsidRDefault="000844AE" w:rsidP="000844AE">
      <w:pPr>
        <w:ind w:left="720"/>
      </w:pPr>
    </w:p>
    <w:p w14:paraId="05FE5834" w14:textId="77777777" w:rsidR="000844AE" w:rsidRDefault="000844AE" w:rsidP="000844AE">
      <w:pPr>
        <w:ind w:left="720"/>
      </w:pPr>
    </w:p>
    <w:p w14:paraId="21DA2F94" w14:textId="77777777" w:rsidR="000844AE" w:rsidRDefault="000844AE" w:rsidP="000844AE">
      <w:pPr>
        <w:ind w:left="720"/>
      </w:pPr>
    </w:p>
    <w:p w14:paraId="3F794550" w14:textId="609D9D6E" w:rsidR="00865A2E" w:rsidRPr="00557409" w:rsidRDefault="00865A2E" w:rsidP="00865A2E">
      <w:pPr>
        <w:rPr>
          <w:u w:val="single"/>
        </w:rPr>
      </w:pPr>
      <w:r w:rsidRPr="00557409">
        <w:rPr>
          <w:u w:val="single"/>
        </w:rPr>
        <w:t>Sources</w:t>
      </w:r>
    </w:p>
    <w:p w14:paraId="70EA0B46" w14:textId="2D587FE5" w:rsidR="00865A2E" w:rsidRPr="005657D4" w:rsidRDefault="005657D4" w:rsidP="00865A2E">
      <w:pPr>
        <w:rPr>
          <w:lang w:val="fr-FR"/>
        </w:rPr>
      </w:pPr>
      <w:r w:rsidRPr="00865A2E">
        <w:t>American Library Association. “</w:t>
      </w:r>
      <w:hyperlink r:id="rId10" w:history="1">
        <w:r w:rsidRPr="00C5235F">
          <w:rPr>
            <w:rStyle w:val="Hyperlink"/>
          </w:rPr>
          <w:t>M_3_Nasser Sharify.</w:t>
        </w:r>
      </w:hyperlink>
      <w:r w:rsidRPr="00865A2E">
        <w:t xml:space="preserve">” </w:t>
      </w:r>
      <w:r w:rsidRPr="005657D4">
        <w:rPr>
          <w:lang w:val="fr-FR"/>
        </w:rPr>
        <w:t xml:space="preserve">PDF document. </w:t>
      </w:r>
    </w:p>
    <w:p w14:paraId="2D9684EB" w14:textId="0C1A2175" w:rsidR="00865A2E" w:rsidRDefault="00865A2E" w:rsidP="00865A2E">
      <w:r w:rsidRPr="00865A2E">
        <w:t>Association for Iranian Studies</w:t>
      </w:r>
      <w:hyperlink r:id="rId11" w:history="1">
        <w:r w:rsidRPr="00C5235F">
          <w:rPr>
            <w:rStyle w:val="Hyperlink"/>
          </w:rPr>
          <w:t>. Fall 2013 Newsletter</w:t>
        </w:r>
      </w:hyperlink>
      <w:r w:rsidRPr="00865A2E">
        <w:t xml:space="preserve">. </w:t>
      </w:r>
    </w:p>
    <w:p w14:paraId="3509B791" w14:textId="2E0C6A58" w:rsidR="002F51BB" w:rsidRDefault="002F51BB" w:rsidP="00865A2E">
      <w:r w:rsidRPr="002F51BB">
        <w:t>Baba, Abdul Majid. “</w:t>
      </w:r>
      <w:hyperlink r:id="rId12" w:history="1">
        <w:r w:rsidRPr="002F51BB">
          <w:rPr>
            <w:rStyle w:val="Hyperlink"/>
          </w:rPr>
          <w:t>Padmashri P. N. Kaula Remembered by a Close Associate at the University of Kashmir.</w:t>
        </w:r>
      </w:hyperlink>
      <w:r w:rsidRPr="002F51BB">
        <w:t xml:space="preserve">” </w:t>
      </w:r>
      <w:r w:rsidRPr="002F51BB">
        <w:rPr>
          <w:i/>
          <w:iCs/>
        </w:rPr>
        <w:t>Kashmir Forum</w:t>
      </w:r>
      <w:r w:rsidRPr="002F51BB">
        <w:t xml:space="preserve">, September 17, 2009. </w:t>
      </w:r>
    </w:p>
    <w:p w14:paraId="0370C8C7" w14:textId="77777777" w:rsidR="00865A2E" w:rsidRDefault="00865A2E" w:rsidP="00865A2E">
      <w:r w:rsidRPr="00865A2E">
        <w:t xml:space="preserve">Iranian American Society of New York. “Dr. Nasser </w:t>
      </w:r>
      <w:proofErr w:type="spellStart"/>
      <w:r w:rsidRPr="00865A2E">
        <w:t>Sharify</w:t>
      </w:r>
      <w:proofErr w:type="spellEnd"/>
      <w:r w:rsidRPr="00865A2E">
        <w:t xml:space="preserve">.” Iranian American Society of New York. </w:t>
      </w:r>
      <w:hyperlink r:id="rId13" w:tgtFrame="_blank" w:history="1">
        <w:r w:rsidRPr="00865A2E">
          <w:rPr>
            <w:rStyle w:val="Hyperlink"/>
          </w:rPr>
          <w:t>http://iasnewyork.com/dr-nasser-sharify.php</w:t>
        </w:r>
      </w:hyperlink>
      <w:r w:rsidRPr="00865A2E">
        <w:t>.</w:t>
      </w:r>
    </w:p>
    <w:p w14:paraId="61087545" w14:textId="1ED54C60" w:rsidR="005657D4" w:rsidRDefault="005657D4" w:rsidP="00865A2E">
      <w:hyperlink r:id="rId14" w:history="1">
        <w:r w:rsidRPr="005657D4">
          <w:rPr>
            <w:rStyle w:val="Hyperlink"/>
          </w:rPr>
          <w:t xml:space="preserve">Nasser </w:t>
        </w:r>
        <w:proofErr w:type="spellStart"/>
        <w:r w:rsidRPr="005657D4">
          <w:rPr>
            <w:rStyle w:val="Hyperlink"/>
          </w:rPr>
          <w:t>Sharify</w:t>
        </w:r>
        <w:proofErr w:type="spellEnd"/>
        <w:r w:rsidRPr="005657D4">
          <w:rPr>
            <w:rStyle w:val="Hyperlink"/>
          </w:rPr>
          <w:t xml:space="preserve"> - Wikipedia</w:t>
        </w:r>
      </w:hyperlink>
    </w:p>
    <w:p w14:paraId="78AC85EF" w14:textId="575FD87D" w:rsidR="00865A2E" w:rsidRDefault="00865A2E" w:rsidP="00865A2E">
      <w:r w:rsidRPr="00865A2E">
        <w:t>Online Archive of California. “</w:t>
      </w:r>
      <w:hyperlink r:id="rId15" w:history="1">
        <w:r w:rsidRPr="00C5235F">
          <w:rPr>
            <w:rStyle w:val="Hyperlink"/>
          </w:rPr>
          <w:t>Sharify (Nasser) Papers, 1902-1993 (Bulk 1950-1989).”</w:t>
        </w:r>
      </w:hyperlink>
      <w:r w:rsidRPr="00865A2E">
        <w:t xml:space="preserve"> Finding Aid. </w:t>
      </w:r>
    </w:p>
    <w:p w14:paraId="728B1B54" w14:textId="77777777" w:rsidR="000844AE" w:rsidRDefault="00865A2E" w:rsidP="00C5235F">
      <w:r w:rsidRPr="00865A2E">
        <w:t>Pratt Institute. “</w:t>
      </w:r>
      <w:hyperlink r:id="rId16" w:history="1">
        <w:r w:rsidRPr="00C5235F">
          <w:rPr>
            <w:rStyle w:val="Hyperlink"/>
          </w:rPr>
          <w:t>Pratt Mourns Loss of Three Faculty Members.”</w:t>
        </w:r>
      </w:hyperlink>
      <w:r w:rsidRPr="00865A2E">
        <w:t xml:space="preserve"> </w:t>
      </w:r>
      <w:r w:rsidRPr="00C5235F">
        <w:rPr>
          <w:i/>
          <w:iCs/>
        </w:rPr>
        <w:t>Gateway</w:t>
      </w:r>
      <w:r w:rsidRPr="00865A2E">
        <w:t xml:space="preserve">, September 3, 2013. </w:t>
      </w:r>
    </w:p>
    <w:p w14:paraId="6E66E03E" w14:textId="63634641" w:rsidR="00DD544F" w:rsidRDefault="00DD544F" w:rsidP="00C5235F">
      <w:r w:rsidRPr="00DD544F">
        <w:t>Southard, John, and W. David Penniman, eds</w:t>
      </w:r>
      <w:hyperlink r:id="rId17" w:history="1">
        <w:r w:rsidRPr="00DD544F">
          <w:rPr>
            <w:rStyle w:val="Hyperlink"/>
          </w:rPr>
          <w:t>. A BELT around the World: A World Building on Education, Lifelong Learning, and Technology: A Festschrift Honoring Nasser Sharify.</w:t>
        </w:r>
      </w:hyperlink>
      <w:r w:rsidRPr="00DD544F">
        <w:t xml:space="preserve"> Bloomington: iUniverse, 2012. </w:t>
      </w:r>
    </w:p>
    <w:p w14:paraId="611ADE4F" w14:textId="77777777" w:rsidR="000844AE" w:rsidRDefault="000844AE" w:rsidP="00C5235F"/>
    <w:p w14:paraId="6D647636" w14:textId="77777777" w:rsidR="00557409" w:rsidRDefault="00557409" w:rsidP="00C5235F"/>
    <w:p w14:paraId="2B667B44" w14:textId="20F0A1FA" w:rsidR="00557409" w:rsidRPr="00557409" w:rsidRDefault="00557409" w:rsidP="00C5235F">
      <w:pPr>
        <w:rPr>
          <w:sz w:val="18"/>
          <w:szCs w:val="18"/>
        </w:rPr>
      </w:pPr>
      <w:r w:rsidRPr="00557409">
        <w:rPr>
          <w:sz w:val="18"/>
          <w:szCs w:val="18"/>
        </w:rPr>
        <w:t>Submitted by ALA Member</w:t>
      </w:r>
    </w:p>
    <w:p w14:paraId="2D6AD581" w14:textId="77777777" w:rsidR="00865A2E" w:rsidRPr="00865A2E" w:rsidRDefault="00865A2E" w:rsidP="00865A2E"/>
    <w:p w14:paraId="23FE0F5A" w14:textId="77777777" w:rsidR="00865A2E" w:rsidRDefault="00865A2E"/>
    <w:sectPr w:rsidR="00865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C3D9E"/>
    <w:multiLevelType w:val="hybridMultilevel"/>
    <w:tmpl w:val="51103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286B3B"/>
    <w:multiLevelType w:val="multilevel"/>
    <w:tmpl w:val="012E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C76DB9"/>
    <w:multiLevelType w:val="multilevel"/>
    <w:tmpl w:val="4466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4414497">
    <w:abstractNumId w:val="2"/>
  </w:num>
  <w:num w:numId="2" w16cid:durableId="1563833885">
    <w:abstractNumId w:val="1"/>
  </w:num>
  <w:num w:numId="3" w16cid:durableId="1446927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1F"/>
    <w:rsid w:val="000844AE"/>
    <w:rsid w:val="000D3A98"/>
    <w:rsid w:val="001C6885"/>
    <w:rsid w:val="0022653E"/>
    <w:rsid w:val="00262A08"/>
    <w:rsid w:val="002F51BB"/>
    <w:rsid w:val="00557409"/>
    <w:rsid w:val="005657D4"/>
    <w:rsid w:val="00865A2E"/>
    <w:rsid w:val="009D6C18"/>
    <w:rsid w:val="00A97A22"/>
    <w:rsid w:val="00B34814"/>
    <w:rsid w:val="00C07A1F"/>
    <w:rsid w:val="00C5235F"/>
    <w:rsid w:val="00C8709D"/>
    <w:rsid w:val="00DD5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814A"/>
  <w15:chartTrackingRefBased/>
  <w15:docId w15:val="{76543F20-ED64-4DCC-9643-C6DDA6AF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7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A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A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A1F"/>
    <w:rPr>
      <w:rFonts w:eastAsiaTheme="majorEastAsia" w:cstheme="majorBidi"/>
      <w:color w:val="272727" w:themeColor="text1" w:themeTint="D8"/>
    </w:rPr>
  </w:style>
  <w:style w:type="paragraph" w:styleId="Title">
    <w:name w:val="Title"/>
    <w:basedOn w:val="Normal"/>
    <w:next w:val="Normal"/>
    <w:link w:val="TitleChar"/>
    <w:uiPriority w:val="10"/>
    <w:qFormat/>
    <w:rsid w:val="00C07A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A1F"/>
    <w:pPr>
      <w:spacing w:before="160"/>
      <w:jc w:val="center"/>
    </w:pPr>
    <w:rPr>
      <w:i/>
      <w:iCs/>
      <w:color w:val="404040" w:themeColor="text1" w:themeTint="BF"/>
    </w:rPr>
  </w:style>
  <w:style w:type="character" w:customStyle="1" w:styleId="QuoteChar">
    <w:name w:val="Quote Char"/>
    <w:basedOn w:val="DefaultParagraphFont"/>
    <w:link w:val="Quote"/>
    <w:uiPriority w:val="29"/>
    <w:rsid w:val="00C07A1F"/>
    <w:rPr>
      <w:i/>
      <w:iCs/>
      <w:color w:val="404040" w:themeColor="text1" w:themeTint="BF"/>
    </w:rPr>
  </w:style>
  <w:style w:type="paragraph" w:styleId="ListParagraph">
    <w:name w:val="List Paragraph"/>
    <w:basedOn w:val="Normal"/>
    <w:uiPriority w:val="34"/>
    <w:qFormat/>
    <w:rsid w:val="00C07A1F"/>
    <w:pPr>
      <w:ind w:left="720"/>
      <w:contextualSpacing/>
    </w:pPr>
  </w:style>
  <w:style w:type="character" w:styleId="IntenseEmphasis">
    <w:name w:val="Intense Emphasis"/>
    <w:basedOn w:val="DefaultParagraphFont"/>
    <w:uiPriority w:val="21"/>
    <w:qFormat/>
    <w:rsid w:val="00C07A1F"/>
    <w:rPr>
      <w:i/>
      <w:iCs/>
      <w:color w:val="0F4761" w:themeColor="accent1" w:themeShade="BF"/>
    </w:rPr>
  </w:style>
  <w:style w:type="paragraph" w:styleId="IntenseQuote">
    <w:name w:val="Intense Quote"/>
    <w:basedOn w:val="Normal"/>
    <w:next w:val="Normal"/>
    <w:link w:val="IntenseQuoteChar"/>
    <w:uiPriority w:val="30"/>
    <w:qFormat/>
    <w:rsid w:val="00C07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A1F"/>
    <w:rPr>
      <w:i/>
      <w:iCs/>
      <w:color w:val="0F4761" w:themeColor="accent1" w:themeShade="BF"/>
    </w:rPr>
  </w:style>
  <w:style w:type="character" w:styleId="IntenseReference">
    <w:name w:val="Intense Reference"/>
    <w:basedOn w:val="DefaultParagraphFont"/>
    <w:uiPriority w:val="32"/>
    <w:qFormat/>
    <w:rsid w:val="00C07A1F"/>
    <w:rPr>
      <w:b/>
      <w:bCs/>
      <w:smallCaps/>
      <w:color w:val="0F4761" w:themeColor="accent1" w:themeShade="BF"/>
      <w:spacing w:val="5"/>
    </w:rPr>
  </w:style>
  <w:style w:type="character" w:styleId="Hyperlink">
    <w:name w:val="Hyperlink"/>
    <w:basedOn w:val="DefaultParagraphFont"/>
    <w:uiPriority w:val="99"/>
    <w:unhideWhenUsed/>
    <w:rsid w:val="00865A2E"/>
    <w:rPr>
      <w:color w:val="467886" w:themeColor="hyperlink"/>
      <w:u w:val="single"/>
    </w:rPr>
  </w:style>
  <w:style w:type="character" w:styleId="UnresolvedMention">
    <w:name w:val="Unresolved Mention"/>
    <w:basedOn w:val="DefaultParagraphFont"/>
    <w:uiPriority w:val="99"/>
    <w:semiHidden/>
    <w:unhideWhenUsed/>
    <w:rsid w:val="00865A2E"/>
    <w:rPr>
      <w:color w:val="605E5C"/>
      <w:shd w:val="clear" w:color="auto" w:fill="E1DFDD"/>
    </w:rPr>
  </w:style>
  <w:style w:type="character" w:styleId="FollowedHyperlink">
    <w:name w:val="FollowedHyperlink"/>
    <w:basedOn w:val="DefaultParagraphFont"/>
    <w:uiPriority w:val="99"/>
    <w:semiHidden/>
    <w:unhideWhenUsed/>
    <w:rsid w:val="005657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gruyterbrill.com/journal/key/libr/24/2/html" TargetMode="External"/><Relationship Id="rId13" Type="http://schemas.openxmlformats.org/officeDocument/2006/relationships/hyperlink" Target="http://iasnewyork.com/dr-nasser-sharify.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ac.cdlib.org/findaid/ark:/13030/tf309n99dt/" TargetMode="External"/><Relationship Id="rId12" Type="http://schemas.openxmlformats.org/officeDocument/2006/relationships/hyperlink" Target="https://www.kashmirforum.org/padmashri-p-n-kaula-remembered-by-close/" TargetMode="External"/><Relationship Id="rId17" Type="http://schemas.openxmlformats.org/officeDocument/2006/relationships/hyperlink" Target="https://www.iuniverse.com/en/bookstore/bookdetails/381477-A-BELT-around-the-World-A-World-Building-on-Education-Lifelong-Learning-and-Technology" TargetMode="External"/><Relationship Id="rId2" Type="http://schemas.openxmlformats.org/officeDocument/2006/relationships/styles" Target="styles.xml"/><Relationship Id="rId16" Type="http://schemas.openxmlformats.org/officeDocument/2006/relationships/hyperlink" Target="http://gateway.pratt.edu/top-stories-sept13/2013/9/3/pratt-mourns-loss-of-three-faculty-members.html" TargetMode="External"/><Relationship Id="rId1" Type="http://schemas.openxmlformats.org/officeDocument/2006/relationships/numbering" Target="numbering.xml"/><Relationship Id="rId6" Type="http://schemas.openxmlformats.org/officeDocument/2006/relationships/hyperlink" Target="https://www.ala.org/aboutala/offices/iro/awardsactivities/humphryawardguidelines" TargetMode="External"/><Relationship Id="rId11" Type="http://schemas.openxmlformats.org/officeDocument/2006/relationships/hyperlink" Target="https://associationforiranianstudies.org/sites/default/files/newsletters/Fall2013.pdf" TargetMode="External"/><Relationship Id="rId5" Type="http://schemas.openxmlformats.org/officeDocument/2006/relationships/image" Target="media/image1.jpeg"/><Relationship Id="rId15" Type="http://schemas.openxmlformats.org/officeDocument/2006/relationships/hyperlink" Target="https://oac.cdlib.org/findaid/ark:/13030/tf309n99dt/" TargetMode="External"/><Relationship Id="rId10" Type="http://schemas.openxmlformats.org/officeDocument/2006/relationships/hyperlink" Target="https://www.ala.org/sites/default/files/aboutala/content/M_3_Nasser%20Sharif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ashruteh.org/wiki/images/1/12/PahlaviNationalLibrary.pdf" TargetMode="External"/><Relationship Id="rId14" Type="http://schemas.openxmlformats.org/officeDocument/2006/relationships/hyperlink" Target="https://en.wikipedia.org/wiki/Nasser_Sharif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2026-06-20T17:55:00Z</cp:lastPrinted>
  <dcterms:created xsi:type="dcterms:W3CDTF">2026-06-20T15:58:00Z</dcterms:created>
  <dcterms:modified xsi:type="dcterms:W3CDTF">2026-06-21T23:51:00Z</dcterms:modified>
</cp:coreProperties>
</file>