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B42B" w14:textId="4FF8C876" w:rsidR="002F0AD4" w:rsidRPr="002F0AD4" w:rsidRDefault="002F0AD4" w:rsidP="002F0AD4">
      <w:pPr>
        <w:jc w:val="center"/>
        <w:rPr>
          <w:b/>
          <w:bCs/>
        </w:rPr>
      </w:pPr>
      <w:r w:rsidRPr="002F0AD4">
        <w:rPr>
          <w:b/>
          <w:bCs/>
        </w:rPr>
        <w:t>Michael Geeraedts (1962-2014)</w:t>
      </w:r>
    </w:p>
    <w:p w14:paraId="2EBF3B26" w14:textId="2AD6254C" w:rsidR="002F0AD4" w:rsidRDefault="002F0AD4" w:rsidP="002F0AD4">
      <w:pPr>
        <w:jc w:val="center"/>
      </w:pPr>
      <w:r>
        <w:rPr>
          <w:noProof/>
        </w:rPr>
        <w:drawing>
          <wp:inline distT="0" distB="0" distL="0" distR="0" wp14:anchorId="6310FDE4" wp14:editId="45164318">
            <wp:extent cx="1250950" cy="1905000"/>
            <wp:effectExtent l="0" t="0" r="0" b="0"/>
            <wp:docPr id="288132026" name="Picture 1" descr="Michael Geeraedts (1962-20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132026" name="Picture 1" descr="Michael Geeraedts (1962-2014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0D467" w14:textId="77777777" w:rsidR="0069211C" w:rsidRDefault="0069211C" w:rsidP="00635393"/>
    <w:p w14:paraId="286F999D" w14:textId="6C478633" w:rsidR="0069211C" w:rsidRDefault="00635393" w:rsidP="00635393">
      <w:r>
        <w:t>Mi</w:t>
      </w:r>
      <w:r w:rsidRPr="00635393">
        <w:t>chael Anthony Geeraedts</w:t>
      </w:r>
      <w:r>
        <w:t xml:space="preserve"> </w:t>
      </w:r>
      <w:r w:rsidR="0077183C">
        <w:t xml:space="preserve">(1962-2014) was a cataloger at </w:t>
      </w:r>
      <w:r w:rsidR="0077183C" w:rsidRPr="0077183C">
        <w:t>Highland Park Public Library</w:t>
      </w:r>
      <w:r w:rsidR="0077183C">
        <w:t xml:space="preserve"> and adjunct library science professor at Dominican University.  He earned a double bachelor’s degree in </w:t>
      </w:r>
      <w:r w:rsidR="0077183C" w:rsidRPr="0077183C">
        <w:t>art history and English literatur</w:t>
      </w:r>
      <w:r w:rsidR="0077183C">
        <w:t xml:space="preserve">e from Quincy University and </w:t>
      </w:r>
      <w:r w:rsidR="0069211C">
        <w:t>master’s degrees in</w:t>
      </w:r>
      <w:r w:rsidR="0069211C" w:rsidRPr="0069211C">
        <w:t xml:space="preserve"> li</w:t>
      </w:r>
      <w:r w:rsidR="0069211C">
        <w:t>brary</w:t>
      </w:r>
      <w:r w:rsidR="0069211C" w:rsidRPr="0069211C">
        <w:t xml:space="preserve"> science</w:t>
      </w:r>
      <w:r w:rsidR="0077183C">
        <w:t xml:space="preserve"> </w:t>
      </w:r>
      <w:r w:rsidR="0069211C">
        <w:t>and special education from Dominican University</w:t>
      </w:r>
      <w:r w:rsidR="0077183C">
        <w:t xml:space="preserve">.  </w:t>
      </w:r>
    </w:p>
    <w:p w14:paraId="08B5B36F" w14:textId="4A2242AA" w:rsidR="0069211C" w:rsidRDefault="001B326D" w:rsidP="00635393">
      <w:proofErr w:type="spellStart"/>
      <w:r w:rsidRPr="00635393">
        <w:t>Geeraedts</w:t>
      </w:r>
      <w:proofErr w:type="spellEnd"/>
      <w:r w:rsidR="0069211C">
        <w:t xml:space="preserve"> coauthored a journal article about an innovative way of teaching cataloging.</w:t>
      </w:r>
      <w:r>
        <w:t xml:space="preserve">  The method involved having </w:t>
      </w:r>
      <w:proofErr w:type="gramStart"/>
      <w:r w:rsidR="00F24713">
        <w:t>assigning</w:t>
      </w:r>
      <w:proofErr w:type="gramEnd"/>
      <w:r w:rsidR="00F24713">
        <w:t xml:space="preserve"> professional catalogers to serve as mentors to MLIS students.  The students would post bibliographic records to an online discussion </w:t>
      </w:r>
      <w:proofErr w:type="gramStart"/>
      <w:r w:rsidR="00F24713">
        <w:t>board</w:t>
      </w:r>
      <w:proofErr w:type="gramEnd"/>
      <w:r w:rsidR="00F24713">
        <w:t xml:space="preserve"> and their mentors would then offer feedback (Aulik et al, 2014). This process allowed knowledge from practitioners to nourish new librarians</w:t>
      </w:r>
      <w:r w:rsidR="00B24BEA">
        <w:t xml:space="preserve"> as well as</w:t>
      </w:r>
      <w:r w:rsidR="00F24713">
        <w:t xml:space="preserve"> build relationships between the two groups.  One wonders if a similar technique could be used to teach other subfields of librarianship, such as by having students post answers to reference questions for review by practicing reference librarians.</w:t>
      </w:r>
    </w:p>
    <w:p w14:paraId="26C9749A" w14:textId="1E4B52DD" w:rsidR="0069211C" w:rsidRDefault="0069211C" w:rsidP="00635393">
      <w:r>
        <w:t>In his obituary</w:t>
      </w:r>
      <w:r w:rsidR="00B24BEA">
        <w:t xml:space="preserve"> (</w:t>
      </w:r>
      <w:r w:rsidR="00B24BEA" w:rsidRPr="00FE5824">
        <w:t>Herald-Whig</w:t>
      </w:r>
      <w:r>
        <w:t>,</w:t>
      </w:r>
      <w:r w:rsidR="00B24BEA">
        <w:t xml:space="preserve"> 2014),</w:t>
      </w:r>
      <w:r>
        <w:t xml:space="preserve"> </w:t>
      </w:r>
      <w:proofErr w:type="spellStart"/>
      <w:r w:rsidR="001B326D" w:rsidRPr="00635393">
        <w:t>Geeraedts</w:t>
      </w:r>
      <w:proofErr w:type="spellEnd"/>
      <w:r>
        <w:t xml:space="preserve"> is described</w:t>
      </w:r>
      <w:r w:rsidRPr="0069211C">
        <w:t xml:space="preserve"> </w:t>
      </w:r>
      <w:r>
        <w:t>as loving books and music</w:t>
      </w:r>
      <w:r w:rsidRPr="0069211C">
        <w:t xml:space="preserve">. </w:t>
      </w:r>
      <w:r>
        <w:t>He was also known as a</w:t>
      </w:r>
      <w:r w:rsidRPr="0069211C">
        <w:t xml:space="preserve"> </w:t>
      </w:r>
      <w:r>
        <w:t>“</w:t>
      </w:r>
      <w:r w:rsidRPr="0069211C">
        <w:t>pet lover, as evidenced by the never to be publicly disclosed veterinary bills</w:t>
      </w:r>
      <w:r>
        <w:t>”</w:t>
      </w:r>
      <w:r w:rsidR="00B24BEA">
        <w:t xml:space="preserve"> (</w:t>
      </w:r>
      <w:r w:rsidR="00B24BEA" w:rsidRPr="00FE5824">
        <w:t>Herald-Whig</w:t>
      </w:r>
      <w:r w:rsidR="00B24BEA">
        <w:t>, 2014).</w:t>
      </w:r>
      <w:r>
        <w:t xml:space="preserve"> He </w:t>
      </w:r>
      <w:proofErr w:type="gramStart"/>
      <w:r>
        <w:t>spoke out</w:t>
      </w:r>
      <w:proofErr w:type="gramEnd"/>
      <w:r>
        <w:t xml:space="preserve"> about political issues he cared about.  Further, “h</w:t>
      </w:r>
      <w:r w:rsidRPr="0069211C">
        <w:t xml:space="preserve">e was a dedicated collector of every variation of </w:t>
      </w:r>
      <w:proofErr w:type="gramStart"/>
      <w:r w:rsidRPr="0069211C">
        <w:t>gnome</w:t>
      </w:r>
      <w:r>
        <w:t>”</w:t>
      </w:r>
      <w:r w:rsidR="00B24BEA">
        <w:t>(</w:t>
      </w:r>
      <w:proofErr w:type="gramEnd"/>
      <w:r w:rsidR="00B24BEA" w:rsidRPr="00FE5824">
        <w:t>Herald-Whig</w:t>
      </w:r>
      <w:r w:rsidR="00B24BEA">
        <w:t>, 2014).</w:t>
      </w:r>
      <w:r w:rsidR="00FE5824">
        <w:t xml:space="preserve">  </w:t>
      </w:r>
      <w:proofErr w:type="spellStart"/>
      <w:r w:rsidR="00FE5824" w:rsidRPr="00635393">
        <w:t>Geeraedts</w:t>
      </w:r>
      <w:proofErr w:type="spellEnd"/>
      <w:r w:rsidR="00FE5824">
        <w:t xml:space="preserve"> </w:t>
      </w:r>
      <w:r w:rsidR="00B24BEA">
        <w:t>was married to</w:t>
      </w:r>
      <w:r w:rsidR="00FE5824">
        <w:t xml:space="preserve"> James Parker</w:t>
      </w:r>
      <w:r w:rsidR="00B24BEA">
        <w:t xml:space="preserve"> who described </w:t>
      </w:r>
      <w:proofErr w:type="spellStart"/>
      <w:r w:rsidR="00B24BEA" w:rsidRPr="00635393">
        <w:t>Geeraedts</w:t>
      </w:r>
      <w:proofErr w:type="spellEnd"/>
      <w:r w:rsidR="00B24BEA">
        <w:t xml:space="preserve"> as the “love and light of his life” (</w:t>
      </w:r>
      <w:r w:rsidR="00B24BEA" w:rsidRPr="00FE5824">
        <w:t>Herald-Whig</w:t>
      </w:r>
      <w:r w:rsidR="00B24BEA">
        <w:t xml:space="preserve">, 2014).  </w:t>
      </w:r>
    </w:p>
    <w:p w14:paraId="0CCEAB09" w14:textId="2DF516EB" w:rsidR="00F24713" w:rsidRDefault="00635393" w:rsidP="00635393">
      <w:r w:rsidRPr="00635393">
        <w:t xml:space="preserve">Karina Andrus </w:t>
      </w:r>
      <w:r>
        <w:t>of Evanston Public Library</w:t>
      </w:r>
      <w:r w:rsidR="00F24713">
        <w:t xml:space="preserve">, who proposed this tribute to him, worked with </w:t>
      </w:r>
      <w:proofErr w:type="spellStart"/>
      <w:r w:rsidR="00F24713" w:rsidRPr="00635393">
        <w:t>Geeraedts</w:t>
      </w:r>
      <w:proofErr w:type="spellEnd"/>
      <w:r w:rsidR="00F24713">
        <w:t xml:space="preserve"> and </w:t>
      </w:r>
      <w:r w:rsidR="00B24BEA">
        <w:t>wrote:</w:t>
      </w:r>
    </w:p>
    <w:p w14:paraId="7137A647" w14:textId="781504C9" w:rsidR="001B2F04" w:rsidRPr="001B2F04" w:rsidRDefault="00635393" w:rsidP="001B2F04">
      <w:pPr>
        <w:rPr>
          <w:i/>
          <w:iCs/>
        </w:rPr>
      </w:pPr>
      <w:r w:rsidRPr="00FE5824">
        <w:rPr>
          <w:i/>
          <w:iCs/>
        </w:rPr>
        <w:t xml:space="preserve"> </w:t>
      </w:r>
      <w:r w:rsidR="001B2F04" w:rsidRPr="001B2F04">
        <w:rPr>
          <w:i/>
          <w:iCs/>
        </w:rPr>
        <w:t>“I didn't know Michael well, but I briefly worked in Technical Services with him at the time that he died. I remember talking with him about music and movies, and he told me he thought I would be a good cataloger. I told him I wasn't so sure at the time, but now here I am, a cataloger, in a profession I love that I would not have otherwise considered.”</w:t>
      </w:r>
    </w:p>
    <w:p w14:paraId="55CA717E" w14:textId="7EF2EEEB" w:rsidR="00635393" w:rsidRPr="00FE5824" w:rsidRDefault="00635393" w:rsidP="00635393">
      <w:pPr>
        <w:rPr>
          <w:i/>
          <w:iCs/>
        </w:rPr>
      </w:pPr>
    </w:p>
    <w:p w14:paraId="047E8A5F" w14:textId="523CE9E0" w:rsidR="00F24713" w:rsidRPr="00635393" w:rsidRDefault="00FE5824" w:rsidP="00635393">
      <w:r>
        <w:t>How wonderful are established librarians like Mi</w:t>
      </w:r>
      <w:r w:rsidRPr="00635393">
        <w:t>chael Anthony Geeraedts</w:t>
      </w:r>
      <w:r>
        <w:t xml:space="preserve"> who welcome and support newcomers</w:t>
      </w:r>
      <w:r w:rsidR="00B24BEA">
        <w:t xml:space="preserve"> to the field</w:t>
      </w:r>
      <w:r>
        <w:t>.</w:t>
      </w:r>
    </w:p>
    <w:p w14:paraId="6B33681F" w14:textId="77777777" w:rsidR="002F0AD4" w:rsidRDefault="002F0AD4" w:rsidP="00FE5824"/>
    <w:p w14:paraId="1DDEB53F" w14:textId="749FA1FB" w:rsidR="00FE5824" w:rsidRDefault="00FE5824" w:rsidP="00FE5824">
      <w:r>
        <w:t xml:space="preserve">--Submitted by </w:t>
      </w:r>
      <w:r w:rsidRPr="00635393">
        <w:t>Karina Andrus</w:t>
      </w:r>
    </w:p>
    <w:p w14:paraId="25DB53E2" w14:textId="77777777" w:rsidR="00FE5824" w:rsidRDefault="00FE5824" w:rsidP="00FE5824"/>
    <w:p w14:paraId="42110F42" w14:textId="5F34A9D2" w:rsidR="002F0AD4" w:rsidRDefault="00FE5824" w:rsidP="002F0AD4">
      <w:pPr>
        <w:rPr>
          <w:b/>
          <w:bCs/>
        </w:rPr>
      </w:pPr>
      <w:r>
        <w:rPr>
          <w:b/>
          <w:bCs/>
        </w:rPr>
        <w:t>Sources</w:t>
      </w:r>
    </w:p>
    <w:p w14:paraId="0F5E0ED8" w14:textId="4F0ABA15" w:rsidR="002F0AD4" w:rsidRDefault="002F0AD4" w:rsidP="002F0AD4">
      <w:pPr>
        <w:ind w:left="720" w:hanging="720"/>
      </w:pPr>
      <w:r w:rsidRPr="002F0AD4">
        <w:t xml:space="preserve">Aulik, J. L., Burt, H. A., </w:t>
      </w:r>
      <w:proofErr w:type="spellStart"/>
      <w:r w:rsidRPr="002F0AD4">
        <w:t>Geeraedts</w:t>
      </w:r>
      <w:proofErr w:type="spellEnd"/>
      <w:r w:rsidRPr="002F0AD4">
        <w:t xml:space="preserve">, M., Gruby, E., Lee, B. M., Morgan, A., &amp; </w:t>
      </w:r>
      <w:proofErr w:type="spellStart"/>
      <w:r w:rsidRPr="002F0AD4">
        <w:t>O'halloran</w:t>
      </w:r>
      <w:proofErr w:type="spellEnd"/>
      <w:r w:rsidRPr="002F0AD4">
        <w:t>, C. (2014). Online mentoring: A student experience at Dominican University. In </w:t>
      </w:r>
      <w:r w:rsidRPr="002F0AD4">
        <w:rPr>
          <w:i/>
          <w:iCs/>
        </w:rPr>
        <w:t>Education for Cataloging and the Organization of Information</w:t>
      </w:r>
      <w:r w:rsidRPr="002F0AD4">
        <w:t> (pp. 289-292). Routledge.</w:t>
      </w:r>
      <w:r w:rsidR="00FE5824">
        <w:t xml:space="preserve">  </w:t>
      </w:r>
      <w:hyperlink r:id="rId5" w:history="1">
        <w:r w:rsidR="00FE5824" w:rsidRPr="00442793">
          <w:rPr>
            <w:rStyle w:val="Hyperlink"/>
          </w:rPr>
          <w:t>https://www.tandfonline.com/doi/abs/10.1300/J104v34n03_02</w:t>
        </w:r>
      </w:hyperlink>
    </w:p>
    <w:p w14:paraId="7D29C17D" w14:textId="3D4ED9D6" w:rsidR="00FE5824" w:rsidRDefault="00FE5824" w:rsidP="002F0AD4">
      <w:pPr>
        <w:ind w:left="720" w:hanging="720"/>
      </w:pPr>
      <w:r w:rsidRPr="00B24BEA">
        <w:rPr>
          <w:i/>
          <w:iCs/>
        </w:rPr>
        <w:t>Herald-Whig</w:t>
      </w:r>
      <w:r>
        <w:t xml:space="preserve">. (2014, </w:t>
      </w:r>
      <w:r w:rsidRPr="00FE5824">
        <w:t>Oct. 19 to Oct. 2</w:t>
      </w:r>
      <w:r>
        <w:t xml:space="preserve">1). Obituary.  </w:t>
      </w:r>
      <w:r>
        <w:rPr>
          <w:i/>
          <w:iCs/>
        </w:rPr>
        <w:t xml:space="preserve">Legacy.com.  </w:t>
      </w:r>
      <w:hyperlink r:id="rId6" w:history="1">
        <w:r w:rsidRPr="00442793">
          <w:rPr>
            <w:rStyle w:val="Hyperlink"/>
          </w:rPr>
          <w:t>https://www.legacy.com/us/obituaries/whig/name/michael-geeraedts-obituary?id=23678957</w:t>
        </w:r>
      </w:hyperlink>
      <w:r w:rsidRPr="00FE5824">
        <w:t xml:space="preserve"> </w:t>
      </w:r>
    </w:p>
    <w:p w14:paraId="2A47A13E" w14:textId="77777777" w:rsidR="00FE5824" w:rsidRPr="002F0AD4" w:rsidRDefault="00FE5824" w:rsidP="002F0AD4">
      <w:pPr>
        <w:ind w:left="720" w:hanging="720"/>
      </w:pPr>
    </w:p>
    <w:p w14:paraId="4406A299" w14:textId="77777777" w:rsidR="00224CE5" w:rsidRDefault="00224CE5" w:rsidP="002F0AD4">
      <w:pPr>
        <w:jc w:val="center"/>
      </w:pPr>
    </w:p>
    <w:sectPr w:rsidR="00224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D4"/>
    <w:rsid w:val="001B2F04"/>
    <w:rsid w:val="001B326D"/>
    <w:rsid w:val="00224CE5"/>
    <w:rsid w:val="002F0AD4"/>
    <w:rsid w:val="00357D67"/>
    <w:rsid w:val="00392ADE"/>
    <w:rsid w:val="003E5D68"/>
    <w:rsid w:val="0040310A"/>
    <w:rsid w:val="00444CF6"/>
    <w:rsid w:val="00465BEE"/>
    <w:rsid w:val="004C2E09"/>
    <w:rsid w:val="005469EE"/>
    <w:rsid w:val="00635393"/>
    <w:rsid w:val="006532A0"/>
    <w:rsid w:val="0069211C"/>
    <w:rsid w:val="0077183C"/>
    <w:rsid w:val="00902AD9"/>
    <w:rsid w:val="00B24BEA"/>
    <w:rsid w:val="00B378A1"/>
    <w:rsid w:val="00F24713"/>
    <w:rsid w:val="00FD5F4F"/>
    <w:rsid w:val="00F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BDF4"/>
  <w15:chartTrackingRefBased/>
  <w15:docId w15:val="{39D48627-3FE2-421D-B675-E3B4F105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A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58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acy.com/us/obituaries/whig/name/michael-geeraedts-obituary?id=23678957" TargetMode="External"/><Relationship Id="rId5" Type="http://schemas.openxmlformats.org/officeDocument/2006/relationships/hyperlink" Target="https://www.tandfonline.com/doi/abs/10.1300/J104v34n03_0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David Brett</dc:creator>
  <cp:keywords/>
  <dc:description/>
  <cp:lastModifiedBy>Spencer, David Brett</cp:lastModifiedBy>
  <cp:revision>5</cp:revision>
  <dcterms:created xsi:type="dcterms:W3CDTF">2026-06-04T04:53:00Z</dcterms:created>
  <dcterms:modified xsi:type="dcterms:W3CDTF">2026-06-08T22:32:00Z</dcterms:modified>
</cp:coreProperties>
</file>