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1307" w14:textId="6E665E2E" w:rsidR="00E41E78" w:rsidRPr="00FF0CA5" w:rsidRDefault="00E41E78" w:rsidP="00E41E78">
      <w:pPr>
        <w:jc w:val="center"/>
        <w:rPr>
          <w:b/>
          <w:bCs/>
        </w:rPr>
      </w:pPr>
      <w:r w:rsidRPr="00FF0CA5">
        <w:rPr>
          <w:b/>
          <w:bCs/>
        </w:rPr>
        <w:t>William A</w:t>
      </w:r>
      <w:r w:rsidR="00DB640B" w:rsidRPr="00FF0CA5">
        <w:rPr>
          <w:b/>
          <w:bCs/>
        </w:rPr>
        <w:t>ndrew</w:t>
      </w:r>
      <w:r w:rsidRPr="00FF0CA5">
        <w:rPr>
          <w:b/>
          <w:bCs/>
        </w:rPr>
        <w:t xml:space="preserve"> Moffett – 1933-1995</w:t>
      </w:r>
    </w:p>
    <w:p w14:paraId="7F817196" w14:textId="77777777" w:rsidR="00840DCE" w:rsidRDefault="00840DCE" w:rsidP="00E41E78">
      <w:pPr>
        <w:jc w:val="center"/>
      </w:pPr>
    </w:p>
    <w:p w14:paraId="3563DE5D" w14:textId="338F9B1F" w:rsidR="00840DCE" w:rsidRDefault="00840DCE" w:rsidP="00E41E78">
      <w:pPr>
        <w:jc w:val="center"/>
      </w:pPr>
      <w:r>
        <w:rPr>
          <w:noProof/>
        </w:rPr>
        <w:drawing>
          <wp:inline distT="0" distB="0" distL="0" distR="0" wp14:anchorId="273EBB72" wp14:editId="0C92F220">
            <wp:extent cx="2019300" cy="2349500"/>
            <wp:effectExtent l="0" t="0" r="0" b="0"/>
            <wp:docPr id="350228268" name="Picture 1" descr="William Andrew Moffett – 1933-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28268" name="Picture 1" descr="William Andrew Moffett – 1933-1995"/>
                    <pic:cNvPicPr/>
                  </pic:nvPicPr>
                  <pic:blipFill>
                    <a:blip r:embed="rId4">
                      <a:extLst>
                        <a:ext uri="{28A0092B-C50C-407E-A947-70E740481C1C}">
                          <a14:useLocalDpi xmlns:a14="http://schemas.microsoft.com/office/drawing/2010/main" val="0"/>
                        </a:ext>
                      </a:extLst>
                    </a:blip>
                    <a:stretch>
                      <a:fillRect/>
                    </a:stretch>
                  </pic:blipFill>
                  <pic:spPr>
                    <a:xfrm>
                      <a:off x="0" y="0"/>
                      <a:ext cx="2019300" cy="2349500"/>
                    </a:xfrm>
                    <a:prstGeom prst="rect">
                      <a:avLst/>
                    </a:prstGeom>
                  </pic:spPr>
                </pic:pic>
              </a:graphicData>
            </a:graphic>
          </wp:inline>
        </w:drawing>
      </w:r>
    </w:p>
    <w:p w14:paraId="2155B0B5" w14:textId="77777777" w:rsidR="00E41E78" w:rsidRDefault="00E41E78" w:rsidP="00E41E78"/>
    <w:p w14:paraId="214FFD85" w14:textId="77777777" w:rsidR="00E41E78" w:rsidRDefault="00E41E78" w:rsidP="00E41E78"/>
    <w:p w14:paraId="38DA2DB1" w14:textId="577EDBA7" w:rsidR="00E41E78" w:rsidRDefault="00E41E78" w:rsidP="00E41E78">
      <w:r w:rsidRPr="00E41E78">
        <w:t>William Andrew Moffett (January 25, 1933 – February 20, 1995) was an American historian and librarian</w:t>
      </w:r>
      <w:r>
        <w:t xml:space="preserve"> </w:t>
      </w:r>
      <w:r w:rsidRPr="00E41E78">
        <w:t>named on the list of the "100 of the Most Important Leaders We Had in the 20th Century</w:t>
      </w:r>
      <w:r w:rsidR="00DB640B">
        <w:t>.</w:t>
      </w:r>
      <w:r w:rsidRPr="00E41E78">
        <w:t>"</w:t>
      </w:r>
    </w:p>
    <w:p w14:paraId="6CECF9BC" w14:textId="38BD67F1" w:rsidR="00E41E78" w:rsidRDefault="00E41E78" w:rsidP="00E41E78">
      <w:r w:rsidRPr="00E41E78">
        <w:t xml:space="preserve">He </w:t>
      </w:r>
      <w:r w:rsidR="002403AC">
        <w:t>was well-known in the national sphere</w:t>
      </w:r>
      <w:r w:rsidRPr="00E41E78">
        <w:t xml:space="preserve"> for aiding in the capture of a prolific library thief, James Richard Shinn, and, more famously, opening access of the </w:t>
      </w:r>
      <w:hyperlink r:id="rId5" w:tooltip="Dead Sea Scrolls" w:history="1">
        <w:r w:rsidRPr="00E41E78">
          <w:rPr>
            <w:rStyle w:val="Hyperlink"/>
          </w:rPr>
          <w:t>Dead Sea Scrolls</w:t>
        </w:r>
      </w:hyperlink>
      <w:r w:rsidRPr="00E41E78">
        <w:t> for scholarly use, both of which news stories made the front page of the </w:t>
      </w:r>
      <w:hyperlink r:id="rId6" w:tooltip="New York Times" w:history="1">
        <w:r w:rsidRPr="00E41E78">
          <w:rPr>
            <w:rStyle w:val="Hyperlink"/>
            <w:i/>
            <w:iCs/>
          </w:rPr>
          <w:t>New York Times</w:t>
        </w:r>
      </w:hyperlink>
      <w:r w:rsidRPr="00E41E78">
        <w:t>.</w:t>
      </w:r>
      <w:r w:rsidR="002403AC">
        <w:t xml:space="preserve"> </w:t>
      </w:r>
    </w:p>
    <w:p w14:paraId="3B91A3AF" w14:textId="060921C5" w:rsidR="00E41E78" w:rsidRPr="00E41E78" w:rsidRDefault="00E41E78" w:rsidP="00E41E78">
      <w:r w:rsidRPr="00E41E78">
        <w:t xml:space="preserve"> </w:t>
      </w:r>
      <w:r w:rsidR="002403AC">
        <w:t>Dr. Moffett was b</w:t>
      </w:r>
      <w:r w:rsidRPr="00E41E78">
        <w:t>orn in Charlotte, North Carolina</w:t>
      </w:r>
      <w:r w:rsidR="002403AC">
        <w:t xml:space="preserve"> and</w:t>
      </w:r>
      <w:r w:rsidRPr="00E41E78">
        <w:t xml:space="preserve"> grew up in Port Gibson, Mississippi. He received a bachelor’s degree from Davidson College, master’s and doctoral degrees in history from Duke University, and a </w:t>
      </w:r>
      <w:proofErr w:type="gramStart"/>
      <w:r w:rsidRPr="00E41E78">
        <w:t>master of library science</w:t>
      </w:r>
      <w:proofErr w:type="gramEnd"/>
      <w:r w:rsidRPr="00E41E78">
        <w:t xml:space="preserve"> degree from Simmons College in Boston. </w:t>
      </w:r>
    </w:p>
    <w:p w14:paraId="51E6F245" w14:textId="77777777" w:rsidR="00E41E78" w:rsidRPr="00E41E78" w:rsidRDefault="00E41E78" w:rsidP="00E41E78">
      <w:pPr>
        <w:rPr>
          <w:vanish/>
        </w:rPr>
      </w:pPr>
    </w:p>
    <w:p w14:paraId="41F359DB" w14:textId="77777777" w:rsidR="00E41E78" w:rsidRDefault="00E41E78" w:rsidP="00E41E78">
      <w:r w:rsidRPr="00E41E78">
        <w:t xml:space="preserve">Moffett taught history for approximately ten years at institutions including Alma College in Michigan and the University of Massachusetts before entering library administration. </w:t>
      </w:r>
    </w:p>
    <w:p w14:paraId="1B76283C" w14:textId="77777777" w:rsidR="00E41E78" w:rsidRDefault="00E41E78" w:rsidP="00E41E78">
      <w:r w:rsidRPr="00E41E78">
        <w:t xml:space="preserve">He served as director of libraries at the State University of New York at Potsdam, then as Azariah Smith Root Director of Libraries (and history professor) at Oberlin College in Ohio from 1979 to 1990. </w:t>
      </w:r>
    </w:p>
    <w:p w14:paraId="078EE9D5" w14:textId="7C5F6D38" w:rsidR="004D6794" w:rsidRPr="004D6794" w:rsidRDefault="004D6794" w:rsidP="004D6794">
      <w:r>
        <w:t>Dr. Moffet was</w:t>
      </w:r>
      <w:r w:rsidRPr="004D6794">
        <w:t xml:space="preserve"> prominent</w:t>
      </w:r>
      <w:r>
        <w:t xml:space="preserve"> in rare book security. When he was</w:t>
      </w:r>
      <w:r w:rsidRPr="004D6794">
        <w:t xml:space="preserve"> director of libraries at Oberlin College, he personally spotted and helped apprehend James Richard Shinn (a prolific rare-book thief who stole hundreds of valuable volumes from dozens of academic libraries). Moffett then compiled and edited </w:t>
      </w:r>
      <w:r w:rsidRPr="004D6794">
        <w:rPr>
          <w:i/>
          <w:iCs/>
        </w:rPr>
        <w:t>The Shinn Lists</w:t>
      </w:r>
      <w:r w:rsidRPr="004D6794">
        <w:t xml:space="preserve"> (1982), a 144-page catalog distributed to libraries and booksellers to aid recovery of the stolen items. He went on to chair the ACRL Rare Books and Manuscripts Section (RBMS) Security Committee, </w:t>
      </w:r>
      <w:r>
        <w:t xml:space="preserve">was </w:t>
      </w:r>
      <w:r w:rsidRPr="004D6794">
        <w:t xml:space="preserve">author or co-author guidelines on library theft prevention, and serve as an expert commentator on other major cases (including the Stephen Blumberg theft in the early 1990s). </w:t>
      </w:r>
    </w:p>
    <w:p w14:paraId="0E43A50A" w14:textId="77777777" w:rsidR="004D6794" w:rsidRDefault="004D6794" w:rsidP="00E41E78"/>
    <w:p w14:paraId="36DE3AEE" w14:textId="77777777" w:rsidR="004D6794" w:rsidRDefault="00E41E78" w:rsidP="00E41E78">
      <w:r w:rsidRPr="00E41E78">
        <w:lastRenderedPageBreak/>
        <w:t xml:space="preserve">He was elected president of the Association of College and Research Libraries (ACRL), a division of the American Library Association, for the 1989–1990 term. </w:t>
      </w:r>
    </w:p>
    <w:p w14:paraId="29007CAA" w14:textId="77777777" w:rsidR="004D6794" w:rsidRPr="00E41E78" w:rsidRDefault="004D6794" w:rsidP="004D6794">
      <w:r w:rsidRPr="00E41E78">
        <w:t>In 1990 he became the sixth director of the Huntington Library in San Marino, California, a position he held until his death</w:t>
      </w:r>
      <w:r>
        <w:t xml:space="preserve"> in 1995. </w:t>
      </w:r>
      <w:r w:rsidRPr="00E41E78">
        <w:t xml:space="preserve">In September 1991, during his tenure at the Huntington Library, Moffett announced that the institution’s photographic archive of the Dead Sea Scrolls would be made available to all qualified scholars. </w:t>
      </w:r>
    </w:p>
    <w:p w14:paraId="38F0F2C5" w14:textId="72F2AFC9" w:rsidR="00231820" w:rsidRDefault="002403AC" w:rsidP="00E41E78">
      <w:r>
        <w:t xml:space="preserve">He was named </w:t>
      </w:r>
      <w:hyperlink r:id="rId7" w:history="1">
        <w:r w:rsidR="00E41E78" w:rsidRPr="004D6794">
          <w:rPr>
            <w:rStyle w:val="Hyperlink"/>
          </w:rPr>
          <w:t>Academic/Research Librarian of the Year</w:t>
        </w:r>
      </w:hyperlink>
      <w:r w:rsidR="00231820">
        <w:t xml:space="preserve"> by the Association of College and Research Libraries</w:t>
      </w:r>
      <w:r w:rsidR="00E41E78" w:rsidRPr="00E41E78">
        <w:t xml:space="preserve"> in 1993</w:t>
      </w:r>
      <w:r w:rsidR="00231820">
        <w:t xml:space="preserve">. On bestowing the </w:t>
      </w:r>
      <w:r w:rsidR="004D6794">
        <w:t>citation,</w:t>
      </w:r>
      <w:r w:rsidR="00231820">
        <w:t xml:space="preserve"> it was noted:</w:t>
      </w:r>
    </w:p>
    <w:p w14:paraId="7E691F02" w14:textId="69A5A2BA" w:rsidR="00E41E78" w:rsidRDefault="00231820" w:rsidP="00231820">
      <w:pPr>
        <w:ind w:left="720"/>
      </w:pPr>
      <w:r w:rsidRPr="00231820">
        <w:t>The committee, citing Moffett’s leadership in combating the theft of and trade in rare books, and for successfully challenging in 1991 the scholarly monopoly of unpublished Dead Sea Scrolls materials, said, “these contributions have brought both national and international attention to the profession</w:t>
      </w:r>
      <w:r>
        <w:t xml:space="preserve">.” </w:t>
      </w:r>
    </w:p>
    <w:p w14:paraId="10A91168" w14:textId="77777777" w:rsidR="00231820" w:rsidRDefault="00231820" w:rsidP="00E41E78"/>
    <w:p w14:paraId="4D099B0E" w14:textId="77777777" w:rsidR="00E41E78" w:rsidRPr="00E41E78" w:rsidRDefault="00E41E78" w:rsidP="00E41E78">
      <w:pPr>
        <w:rPr>
          <w:vanish/>
        </w:rPr>
      </w:pPr>
    </w:p>
    <w:p w14:paraId="617847C6" w14:textId="77777777" w:rsidR="00E41E78" w:rsidRPr="00E41E78" w:rsidRDefault="00E41E78" w:rsidP="00E41E78">
      <w:pPr>
        <w:rPr>
          <w:vanish/>
        </w:rPr>
      </w:pPr>
    </w:p>
    <w:p w14:paraId="6E7257D4" w14:textId="26D43E0A" w:rsidR="00E41E78" w:rsidRDefault="00E41E78" w:rsidP="00E41E78">
      <w:r w:rsidRPr="00E41E78">
        <w:t>He died on February 20, 1995, at his home in San Marino (Pasadena area), California</w:t>
      </w:r>
      <w:r w:rsidR="000A0B02">
        <w:t>.</w:t>
      </w:r>
      <w:r w:rsidRPr="00E41E78">
        <w:t xml:space="preserve"> </w:t>
      </w:r>
    </w:p>
    <w:p w14:paraId="009FBA83" w14:textId="77777777" w:rsidR="000A0B02" w:rsidRDefault="000A0B02" w:rsidP="00E41E78"/>
    <w:p w14:paraId="735DBAE1" w14:textId="15020E29" w:rsidR="000A0B02" w:rsidRDefault="000A0B02" w:rsidP="00E41E78">
      <w:r>
        <w:t>Here is the Memorial Resolution passed by the ACRL Board of Directors</w:t>
      </w:r>
      <w:r w:rsidR="00F75C15">
        <w:t xml:space="preserve"> on his passing:</w:t>
      </w:r>
    </w:p>
    <w:p w14:paraId="1183C6E4" w14:textId="77777777" w:rsidR="000A0B02" w:rsidRDefault="000A0B02" w:rsidP="00E41E78"/>
    <w:p w14:paraId="4CB2CA07" w14:textId="7E10E15E" w:rsidR="000A0B02" w:rsidRPr="000A0B02" w:rsidRDefault="000A0B02" w:rsidP="000A0B02">
      <w:pPr>
        <w:ind w:left="720"/>
        <w:rPr>
          <w:b/>
          <w:bCs/>
        </w:rPr>
      </w:pPr>
      <w:r w:rsidRPr="000A0B02">
        <w:rPr>
          <w:b/>
          <w:bCs/>
        </w:rPr>
        <w:t>Memorial resolution honoring William Andrew Moffett (1933–1995)</w:t>
      </w:r>
      <w:r>
        <w:rPr>
          <w:b/>
          <w:bCs/>
        </w:rPr>
        <w:t xml:space="preserve"> </w:t>
      </w:r>
    </w:p>
    <w:p w14:paraId="01FD4072" w14:textId="3E250883" w:rsidR="000A0B02" w:rsidRPr="000A0B02" w:rsidRDefault="000A0B02" w:rsidP="000A0B02">
      <w:pPr>
        <w:ind w:left="720"/>
      </w:pPr>
      <w:r w:rsidRPr="000A0B02">
        <w:t xml:space="preserve">The profession was saddened to learn in February of the untimely death of William A. Moffett, director of the Huntington Library. The ACRL Board of Directors passed this resolution, which was read by Beverly P. Lynch at a memorial service for Moffett on February 28, 1995. </w:t>
      </w:r>
    </w:p>
    <w:p w14:paraId="6B9DF6FB" w14:textId="2DC45485" w:rsidR="000A0B02" w:rsidRPr="000A0B02" w:rsidRDefault="000A0B02" w:rsidP="000A0B02">
      <w:pPr>
        <w:ind w:left="720"/>
      </w:pPr>
      <w:r w:rsidRPr="000A0B02">
        <w:rPr>
          <w:b/>
          <w:bCs/>
        </w:rPr>
        <w:t>WHEREAS</w:t>
      </w:r>
      <w:r>
        <w:rPr>
          <w:b/>
          <w:bCs/>
        </w:rPr>
        <w:t xml:space="preserve"> </w:t>
      </w:r>
      <w:r w:rsidRPr="000A0B02">
        <w:t>William Andrew Moffett had a distinguished career in academic librarianship contributing to the development, preservation, and dissemination of information worldwide; and</w:t>
      </w:r>
    </w:p>
    <w:p w14:paraId="2618E36A" w14:textId="5FEB3E5E" w:rsidR="000A0B02" w:rsidRPr="000A0B02" w:rsidRDefault="000A0B02" w:rsidP="000A0B02">
      <w:pPr>
        <w:ind w:left="720"/>
      </w:pPr>
      <w:r w:rsidRPr="000A0B02">
        <w:rPr>
          <w:b/>
          <w:bCs/>
        </w:rPr>
        <w:t>WHEREAS</w:t>
      </w:r>
      <w:r>
        <w:rPr>
          <w:b/>
          <w:bCs/>
        </w:rPr>
        <w:t xml:space="preserve"> </w:t>
      </w:r>
      <w:r w:rsidRPr="000A0B02">
        <w:t>he was always at the forefront of academic and research librarians in movements whose aims were to pursue and increase the power of library users, the most notable being providing free and open access to the photos of the Dead Sea Scrolls contained in the collections of Huntington Library; and</w:t>
      </w:r>
    </w:p>
    <w:p w14:paraId="23D91707" w14:textId="5EC483FF" w:rsidR="000A0B02" w:rsidRPr="000A0B02" w:rsidRDefault="000A0B02" w:rsidP="000A0B02">
      <w:pPr>
        <w:ind w:left="720"/>
      </w:pPr>
      <w:r w:rsidRPr="000A0B02">
        <w:rPr>
          <w:b/>
          <w:bCs/>
        </w:rPr>
        <w:t>WHEREAS</w:t>
      </w:r>
      <w:r>
        <w:rPr>
          <w:b/>
          <w:bCs/>
        </w:rPr>
        <w:t xml:space="preserve"> </w:t>
      </w:r>
      <w:r w:rsidRPr="000A0B02">
        <w:t>he was a widely acknowledged expert on college libraries, special collections, and library security; and</w:t>
      </w:r>
    </w:p>
    <w:p w14:paraId="5A551FE3" w14:textId="3408C466" w:rsidR="000A0B02" w:rsidRPr="000A0B02" w:rsidRDefault="000A0B02" w:rsidP="000A0B02">
      <w:pPr>
        <w:ind w:left="720"/>
      </w:pPr>
      <w:r w:rsidRPr="000A0B02">
        <w:rPr>
          <w:b/>
          <w:bCs/>
        </w:rPr>
        <w:t>WHEREAS</w:t>
      </w:r>
      <w:r>
        <w:rPr>
          <w:b/>
          <w:bCs/>
        </w:rPr>
        <w:t xml:space="preserve"> </w:t>
      </w:r>
      <w:r w:rsidRPr="000A0B02">
        <w:t>he served the Association of College and Research Libraries as president in 1989-90 and as chair of the College Libraries Section in 1984–85; and</w:t>
      </w:r>
    </w:p>
    <w:p w14:paraId="0EB53816" w14:textId="4F635312" w:rsidR="000A0B02" w:rsidRPr="000A0B02" w:rsidRDefault="000A0B02" w:rsidP="000A0B02">
      <w:pPr>
        <w:ind w:left="720"/>
      </w:pPr>
      <w:proofErr w:type="gramStart"/>
      <w:r w:rsidRPr="000A0B02">
        <w:rPr>
          <w:b/>
          <w:bCs/>
        </w:rPr>
        <w:t>WHEREAS</w:t>
      </w:r>
      <w:proofErr w:type="gramEnd"/>
      <w:r>
        <w:rPr>
          <w:b/>
          <w:bCs/>
        </w:rPr>
        <w:t xml:space="preserve"> </w:t>
      </w:r>
      <w:r w:rsidRPr="000A0B02">
        <w:t>he was awarded the highest honor the academic library profession gives, the Academic or Research Librarian of the Year Award in 1993; and</w:t>
      </w:r>
    </w:p>
    <w:p w14:paraId="593557B1" w14:textId="3076C776" w:rsidR="000A0B02" w:rsidRPr="000A0B02" w:rsidRDefault="000A0B02" w:rsidP="000A0B02">
      <w:pPr>
        <w:ind w:left="720"/>
      </w:pPr>
      <w:r w:rsidRPr="000A0B02">
        <w:rPr>
          <w:b/>
          <w:bCs/>
        </w:rPr>
        <w:t>WHEREAS</w:t>
      </w:r>
      <w:r>
        <w:rPr>
          <w:b/>
          <w:bCs/>
        </w:rPr>
        <w:t xml:space="preserve"> </w:t>
      </w:r>
      <w:r w:rsidRPr="000A0B02">
        <w:t>he was a dedicated friend, mentor, colleague, and supporter to all who loved books and ideas; and</w:t>
      </w:r>
    </w:p>
    <w:p w14:paraId="6E7207E0" w14:textId="57CEBF40" w:rsidR="000A0B02" w:rsidRPr="000A0B02" w:rsidRDefault="000A0B02" w:rsidP="000A0B02">
      <w:pPr>
        <w:ind w:left="720"/>
      </w:pPr>
      <w:r w:rsidRPr="000A0B02">
        <w:rPr>
          <w:b/>
          <w:bCs/>
        </w:rPr>
        <w:lastRenderedPageBreak/>
        <w:t>WHEREAS</w:t>
      </w:r>
      <w:r>
        <w:rPr>
          <w:b/>
          <w:bCs/>
        </w:rPr>
        <w:t xml:space="preserve"> </w:t>
      </w:r>
      <w:r w:rsidRPr="000A0B02">
        <w:t>there can be no doubt that his contribution to humanity and to the library profession has been extraordinary;</w:t>
      </w:r>
    </w:p>
    <w:p w14:paraId="27A50FC4" w14:textId="318BDBBC" w:rsidR="000A0B02" w:rsidRPr="000A0B02" w:rsidRDefault="000A0B02" w:rsidP="000A0B02">
      <w:pPr>
        <w:ind w:left="720"/>
      </w:pPr>
      <w:proofErr w:type="gramStart"/>
      <w:r w:rsidRPr="000A0B02">
        <w:rPr>
          <w:b/>
          <w:bCs/>
        </w:rPr>
        <w:t>THEREFORE</w:t>
      </w:r>
      <w:proofErr w:type="gramEnd"/>
      <w:r w:rsidRPr="000A0B02">
        <w:rPr>
          <w:b/>
          <w:bCs/>
        </w:rPr>
        <w:t xml:space="preserve"> BE IT RESOLVED</w:t>
      </w:r>
      <w:r>
        <w:rPr>
          <w:b/>
          <w:bCs/>
        </w:rPr>
        <w:t xml:space="preserve"> </w:t>
      </w:r>
      <w:r w:rsidRPr="000A0B02">
        <w:t>that members of the Association of College and Research Libraries:</w:t>
      </w:r>
    </w:p>
    <w:p w14:paraId="025AA18E" w14:textId="77777777" w:rsidR="000A0B02" w:rsidRPr="000A0B02" w:rsidRDefault="000A0B02" w:rsidP="000A0B02">
      <w:pPr>
        <w:ind w:left="720"/>
      </w:pPr>
      <w:r w:rsidRPr="000A0B02">
        <w:rPr>
          <w:i/>
          <w:iCs/>
        </w:rPr>
        <w:t>Celebrate his many accomplishments and his tireless service to the library profession;</w:t>
      </w:r>
    </w:p>
    <w:p w14:paraId="69F485C5" w14:textId="5D797AD6" w:rsidR="000A0B02" w:rsidRPr="000A0B02" w:rsidRDefault="000A0B02" w:rsidP="000A0B02">
      <w:pPr>
        <w:ind w:left="720"/>
      </w:pPr>
      <w:r w:rsidRPr="000A0B02">
        <w:rPr>
          <w:i/>
          <w:iCs/>
        </w:rPr>
        <w:t>Reaffirm within ourselves the principles for which he stood and</w:t>
      </w:r>
      <w:r>
        <w:rPr>
          <w:i/>
          <w:iCs/>
        </w:rPr>
        <w:t xml:space="preserve"> </w:t>
      </w:r>
      <w:r w:rsidRPr="000A0B02">
        <w:rPr>
          <w:i/>
          <w:iCs/>
        </w:rPr>
        <w:t>for which he worked;</w:t>
      </w:r>
    </w:p>
    <w:p w14:paraId="64BCD7D1" w14:textId="77777777" w:rsidR="000A0B02" w:rsidRPr="000A0B02" w:rsidRDefault="000A0B02" w:rsidP="000A0B02">
      <w:pPr>
        <w:ind w:left="720"/>
      </w:pPr>
      <w:r w:rsidRPr="000A0B02">
        <w:rPr>
          <w:i/>
          <w:iCs/>
        </w:rPr>
        <w:t>Remember with joy his love of life and living;</w:t>
      </w:r>
    </w:p>
    <w:p w14:paraId="3BB06A6E" w14:textId="3047861D" w:rsidR="000A0B02" w:rsidRPr="000A0B02" w:rsidRDefault="000A0B02" w:rsidP="000A0B02">
      <w:pPr>
        <w:ind w:left="720"/>
      </w:pPr>
      <w:r w:rsidRPr="000A0B02">
        <w:rPr>
          <w:i/>
          <w:iCs/>
        </w:rPr>
        <w:t>Honor his memory and his continuing in</w:t>
      </w:r>
      <w:r>
        <w:rPr>
          <w:i/>
          <w:iCs/>
        </w:rPr>
        <w:t>fl</w:t>
      </w:r>
      <w:r w:rsidRPr="000A0B02">
        <w:rPr>
          <w:i/>
          <w:iCs/>
        </w:rPr>
        <w:t xml:space="preserve">uence, </w:t>
      </w:r>
      <w:proofErr w:type="gramStart"/>
      <w:r w:rsidRPr="000A0B02">
        <w:rPr>
          <w:i/>
          <w:iCs/>
        </w:rPr>
        <w:t>and,</w:t>
      </w:r>
      <w:proofErr w:type="gramEnd"/>
      <w:r w:rsidRPr="000A0B02">
        <w:rPr>
          <w:i/>
          <w:iCs/>
        </w:rPr>
        <w:t xml:space="preserve"> be it</w:t>
      </w:r>
    </w:p>
    <w:p w14:paraId="79EFE150" w14:textId="42F0DAC1" w:rsidR="000A0B02" w:rsidRDefault="000A0B02" w:rsidP="000A0B02">
      <w:pPr>
        <w:ind w:left="720"/>
      </w:pPr>
      <w:r w:rsidRPr="000A0B02">
        <w:rPr>
          <w:b/>
          <w:bCs/>
        </w:rPr>
        <w:t>FURTHER RESOLVED</w:t>
      </w:r>
      <w:r>
        <w:rPr>
          <w:b/>
          <w:bCs/>
        </w:rPr>
        <w:t xml:space="preserve"> </w:t>
      </w:r>
      <w:r w:rsidRPr="000A0B02">
        <w:t>that the Association of College &amp; Research Libraries expresses its deepest sympathies to his wife Deborah, his children Pamela, Stephanie, William Andrew, and Charles, and his grandchildren.</w:t>
      </w:r>
    </w:p>
    <w:p w14:paraId="186F0CC0" w14:textId="77777777" w:rsidR="00F75C15" w:rsidRPr="000A0B02" w:rsidRDefault="00F75C15" w:rsidP="000A0B02">
      <w:pPr>
        <w:ind w:left="720"/>
      </w:pPr>
    </w:p>
    <w:p w14:paraId="333923B3" w14:textId="40E0DB77" w:rsidR="000A0B02" w:rsidRDefault="00F75C15" w:rsidP="00E41E78">
      <w:r w:rsidRPr="00F75C15">
        <w:t> </w:t>
      </w:r>
      <w:r>
        <w:t>T</w:t>
      </w:r>
      <w:r w:rsidRPr="00F75C15">
        <w:t>he auditorium at the </w:t>
      </w:r>
      <w:hyperlink r:id="rId8" w:tooltip="Oberlin College Library" w:history="1">
        <w:r w:rsidRPr="00F75C15">
          <w:rPr>
            <w:rStyle w:val="Hyperlink"/>
          </w:rPr>
          <w:t>Oberlin College Library</w:t>
        </w:r>
      </w:hyperlink>
      <w:r w:rsidRPr="00F75C15">
        <w:t> was named in his honor.</w:t>
      </w:r>
    </w:p>
    <w:p w14:paraId="3D558D0C" w14:textId="77777777" w:rsidR="00840DCE" w:rsidRDefault="00840DCE" w:rsidP="00E41E78"/>
    <w:p w14:paraId="1CBD6254" w14:textId="06AC2540" w:rsidR="00840DCE" w:rsidRPr="000A0B02" w:rsidRDefault="00840DCE" w:rsidP="00E41E78">
      <w:pPr>
        <w:rPr>
          <w:u w:val="single"/>
        </w:rPr>
      </w:pPr>
      <w:r w:rsidRPr="000A0B02">
        <w:rPr>
          <w:u w:val="single"/>
        </w:rPr>
        <w:t>Selected Publications</w:t>
      </w:r>
    </w:p>
    <w:p w14:paraId="30FC9D24" w14:textId="77777777" w:rsidR="00840DCE" w:rsidRDefault="00840DCE" w:rsidP="00E41E78"/>
    <w:p w14:paraId="49B80ED1" w14:textId="77777777" w:rsidR="00840DCE" w:rsidRDefault="00840DCE" w:rsidP="00840DCE">
      <w:r w:rsidRPr="00840DCE">
        <w:t>Moffett, William A. “Political Correctness” and the Huntington’s Anglo-American Tradition. San Marino, CA: Huntington Library, 1992.</w:t>
      </w:r>
    </w:p>
    <w:p w14:paraId="086B3A59" w14:textId="7D2FCFF7" w:rsidR="00840DCE" w:rsidRDefault="00840DCE" w:rsidP="00840DCE">
      <w:r w:rsidRPr="00840DCE">
        <w:t xml:space="preserve">Moffett, William A. “Widening Access to the Dead Sea Scrolls.” </w:t>
      </w:r>
      <w:r w:rsidRPr="00840DCE">
        <w:rPr>
          <w:i/>
          <w:iCs/>
        </w:rPr>
        <w:t>College &amp; Research Libraries News</w:t>
      </w:r>
      <w:r w:rsidRPr="00840DCE">
        <w:t xml:space="preserve"> 52, no. 10 (November 1991): 632–33.</w:t>
      </w:r>
    </w:p>
    <w:p w14:paraId="5FA8A6F6" w14:textId="77777777" w:rsidR="00840DCE" w:rsidRDefault="00840DCE" w:rsidP="00840DCE">
      <w:r w:rsidRPr="00840DCE">
        <w:t xml:space="preserve">Moffett, William A. “The Dead Sea Scrolls Are Opened to the Public.” </w:t>
      </w:r>
      <w:r w:rsidRPr="00840DCE">
        <w:rPr>
          <w:i/>
          <w:iCs/>
        </w:rPr>
        <w:t>College &amp; Research Libraries News</w:t>
      </w:r>
      <w:r w:rsidRPr="00840DCE">
        <w:t xml:space="preserve"> 52, no. 10 (November 1991): 632. (Companion announcement piece.)</w:t>
      </w:r>
    </w:p>
    <w:p w14:paraId="57155F1A" w14:textId="77777777" w:rsidR="00840DCE" w:rsidRDefault="00840DCE" w:rsidP="00840DCE">
      <w:r w:rsidRPr="00840DCE">
        <w:t xml:space="preserve">Moffett, William A., and Alan D. Boyd. “Innovations: AACR2 Rule Interpretations.” </w:t>
      </w:r>
      <w:r w:rsidRPr="00840DCE">
        <w:rPr>
          <w:i/>
          <w:iCs/>
        </w:rPr>
        <w:t>College &amp; Research Libraries News</w:t>
      </w:r>
      <w:r w:rsidRPr="00840DCE">
        <w:t xml:space="preserve"> 49, no. 10 (November 1988): 682–84.</w:t>
      </w:r>
    </w:p>
    <w:p w14:paraId="786E2E47" w14:textId="77777777" w:rsidR="00840DCE" w:rsidRDefault="00840DCE" w:rsidP="00840DCE">
      <w:r w:rsidRPr="00840DCE">
        <w:t xml:space="preserve">Moffett, William A. “Reflections of a College Librarian: Looking for Life and Redemption This Side of ARL.” </w:t>
      </w:r>
      <w:r w:rsidRPr="00840DCE">
        <w:rPr>
          <w:i/>
          <w:iCs/>
        </w:rPr>
        <w:t>College &amp; Research Libraries</w:t>
      </w:r>
      <w:r w:rsidRPr="00840DCE">
        <w:t xml:space="preserve"> 45, no. 5 (September 1984): 338–49.</w:t>
      </w:r>
    </w:p>
    <w:p w14:paraId="58C4CE85" w14:textId="6935F6FD" w:rsidR="00DB640B" w:rsidRDefault="00DB640B" w:rsidP="00840DCE">
      <w:r w:rsidRPr="00DB640B">
        <w:t>Moffett, W. A. (1984). The Oberlin conference on theft. </w:t>
      </w:r>
      <w:r w:rsidRPr="00DB640B">
        <w:rPr>
          <w:i/>
          <w:iCs/>
        </w:rPr>
        <w:t>ALA Yearbook of Library &amp; Information Services, V9, 1984</w:t>
      </w:r>
      <w:r w:rsidRPr="00DB640B">
        <w:t>, 275–6.</w:t>
      </w:r>
    </w:p>
    <w:p w14:paraId="6409B65F" w14:textId="63A64848" w:rsidR="00840DCE" w:rsidRDefault="00840DCE" w:rsidP="00840DCE">
      <w:r w:rsidRPr="00840DCE">
        <w:t xml:space="preserve">Moffett, William A., ed. </w:t>
      </w:r>
      <w:r w:rsidRPr="00840DCE">
        <w:rPr>
          <w:i/>
          <w:iCs/>
        </w:rPr>
        <w:t>The Shinn Lists</w:t>
      </w:r>
      <w:r w:rsidRPr="00840DCE">
        <w:t>. Oberlin, OH: Oberlin College, 1982. (144-page catalog of books stolen by James Shinn, distributed to aid recovery efforts.)</w:t>
      </w:r>
    </w:p>
    <w:p w14:paraId="3BE0BB1A" w14:textId="0AE606A7" w:rsidR="00840DCE" w:rsidRDefault="00840DCE" w:rsidP="00E41E78">
      <w:r w:rsidRPr="00840DCE">
        <w:t xml:space="preserve">Moffett, William A. “The Academic Job Crisis: A Unique Opportunity, or Business as Usual?” </w:t>
      </w:r>
      <w:r w:rsidRPr="00840DCE">
        <w:rPr>
          <w:i/>
          <w:iCs/>
        </w:rPr>
        <w:t>College &amp; Research Libraries</w:t>
      </w:r>
      <w:r w:rsidRPr="00840DCE">
        <w:t xml:space="preserve"> 34, no. 3 (May 1973): 191–96.</w:t>
      </w:r>
    </w:p>
    <w:p w14:paraId="6A57DD09" w14:textId="77777777" w:rsidR="00F75C15" w:rsidRDefault="00F75C15" w:rsidP="00E41E78"/>
    <w:p w14:paraId="4FE4B6CF" w14:textId="77777777" w:rsidR="00F75C15" w:rsidRDefault="00F75C15" w:rsidP="00E41E78"/>
    <w:p w14:paraId="1D047BF5" w14:textId="77777777" w:rsidR="00840DCE" w:rsidRDefault="00840DCE" w:rsidP="00E41E78"/>
    <w:p w14:paraId="2F810594" w14:textId="77777777" w:rsidR="00840DCE" w:rsidRDefault="00840DCE" w:rsidP="00E41E78"/>
    <w:p w14:paraId="71390BBD" w14:textId="4DF82CF1" w:rsidR="00840DCE" w:rsidRPr="00F75C15" w:rsidRDefault="00840DCE" w:rsidP="00E41E78">
      <w:pPr>
        <w:rPr>
          <w:u w:val="single"/>
        </w:rPr>
      </w:pPr>
      <w:r w:rsidRPr="00F75C15">
        <w:rPr>
          <w:u w:val="single"/>
        </w:rPr>
        <w:t>Sources</w:t>
      </w:r>
    </w:p>
    <w:p w14:paraId="6C5E74F1" w14:textId="21162BD8" w:rsidR="00DB640B" w:rsidRPr="00231820" w:rsidRDefault="00DB640B" w:rsidP="00E41E78">
      <w:r w:rsidRPr="00DB640B">
        <w:t>Baumann, R. M. (2003). "William Andrew Moffett". In Davis, D.G. (ed.). </w:t>
      </w:r>
      <w:r w:rsidRPr="00DB640B">
        <w:rPr>
          <w:i/>
          <w:iCs/>
        </w:rPr>
        <w:t>Dictionary of American library biography</w:t>
      </w:r>
      <w:r w:rsidRPr="00DB640B">
        <w:t>. Westport, CT: Libraries Unlimited.</w:t>
      </w:r>
    </w:p>
    <w:p w14:paraId="38D56E20" w14:textId="2D718B1D" w:rsidR="00DB640B" w:rsidRPr="00231820" w:rsidRDefault="00231820" w:rsidP="00E41E78">
      <w:r w:rsidRPr="00231820">
        <w:t>Berry, J (1992). "William Moffett: taking the high ground". </w:t>
      </w:r>
      <w:r w:rsidRPr="00231820">
        <w:rPr>
          <w:i/>
          <w:iCs/>
        </w:rPr>
        <w:t>Library Journal</w:t>
      </w:r>
      <w:r w:rsidRPr="00231820">
        <w:t>. 117 (61).</w:t>
      </w:r>
    </w:p>
    <w:p w14:paraId="1737AF97" w14:textId="3FC4011A" w:rsidR="003A5FC7" w:rsidRDefault="003A5FC7" w:rsidP="00E41E78">
      <w:r w:rsidRPr="003A5FC7">
        <w:t>Davis, M. E. (1995). "</w:t>
      </w:r>
      <w:hyperlink r:id="rId9" w:history="1">
        <w:r w:rsidRPr="003A5FC7">
          <w:rPr>
            <w:rStyle w:val="Hyperlink"/>
          </w:rPr>
          <w:t>Memorial resolution honoring William Andrew Moffett (1933–1995</w:t>
        </w:r>
      </w:hyperlink>
      <w:r w:rsidRPr="003A5FC7">
        <w:t>)". </w:t>
      </w:r>
      <w:r w:rsidRPr="003A5FC7">
        <w:rPr>
          <w:i/>
          <w:iCs/>
        </w:rPr>
        <w:t>College and Research Library News</w:t>
      </w:r>
      <w:r w:rsidRPr="003A5FC7">
        <w:t>. </w:t>
      </w:r>
      <w:r w:rsidRPr="003A5FC7">
        <w:rPr>
          <w:b/>
          <w:bCs/>
        </w:rPr>
        <w:t>56.4</w:t>
      </w:r>
      <w:r w:rsidRPr="003A5FC7">
        <w:t> (232).</w:t>
      </w:r>
    </w:p>
    <w:p w14:paraId="6B51C9FB" w14:textId="790B3984" w:rsidR="00DB640B" w:rsidRDefault="00DB640B" w:rsidP="00E41E78">
      <w:r w:rsidRPr="00DB640B">
        <w:t>Gaughan, T (1991). "Moffett frees Dead Sea Scrolls and wins "three-day" war". </w:t>
      </w:r>
      <w:r w:rsidRPr="00DB640B">
        <w:rPr>
          <w:i/>
          <w:iCs/>
        </w:rPr>
        <w:t>American Libraries</w:t>
      </w:r>
      <w:r w:rsidRPr="00DB640B">
        <w:t>. </w:t>
      </w:r>
      <w:r w:rsidRPr="00DB640B">
        <w:rPr>
          <w:b/>
          <w:bCs/>
        </w:rPr>
        <w:t>22</w:t>
      </w:r>
      <w:r w:rsidRPr="00DB640B">
        <w:t> (10): 926–929.</w:t>
      </w:r>
    </w:p>
    <w:p w14:paraId="5F0CD2B3" w14:textId="64D603EC" w:rsidR="003A5FC7" w:rsidRDefault="003A5FC7" w:rsidP="00E41E78">
      <w:r w:rsidRPr="003A5FC7">
        <w:t>Kniffel, L; McCormick, E; Sullivan, P (1999). "100 of the most important leaders we had in the 20th century". </w:t>
      </w:r>
      <w:r w:rsidRPr="003A5FC7">
        <w:rPr>
          <w:i/>
          <w:iCs/>
        </w:rPr>
        <w:t>American Libraries</w:t>
      </w:r>
      <w:r w:rsidRPr="003A5FC7">
        <w:t>. </w:t>
      </w:r>
      <w:r w:rsidRPr="003A5FC7">
        <w:rPr>
          <w:b/>
          <w:bCs/>
        </w:rPr>
        <w:t>30</w:t>
      </w:r>
      <w:r w:rsidRPr="003A5FC7">
        <w:t> (11).</w:t>
      </w:r>
    </w:p>
    <w:p w14:paraId="671AE9FA" w14:textId="65CBD387" w:rsidR="00231820" w:rsidRDefault="00231820" w:rsidP="00E41E78">
      <w:r w:rsidRPr="00231820">
        <w:t xml:space="preserve">“Moffett Wins Academic/Research Librarianship’s Highest Honor.” </w:t>
      </w:r>
      <w:r w:rsidRPr="00231820">
        <w:rPr>
          <w:i/>
          <w:iCs/>
        </w:rPr>
        <w:t>College &amp; Research Libraries News</w:t>
      </w:r>
      <w:r w:rsidRPr="00231820">
        <w:t xml:space="preserve"> 54, no. 3 (March 1993): 146</w:t>
      </w:r>
      <w:r>
        <w:t>.</w:t>
      </w:r>
    </w:p>
    <w:p w14:paraId="09F88227" w14:textId="16B9121B" w:rsidR="00840DCE" w:rsidRDefault="00840DCE" w:rsidP="00840DCE">
      <w:r w:rsidRPr="00840DCE">
        <w:t>Moffett, William A. “</w:t>
      </w:r>
      <w:hyperlink r:id="rId10" w:history="1">
        <w:r w:rsidRPr="003A5FC7">
          <w:rPr>
            <w:rStyle w:val="Hyperlink"/>
          </w:rPr>
          <w:t>The Dead Sea Scrolls Are Opened to the Public</w:t>
        </w:r>
      </w:hyperlink>
      <w:r w:rsidRPr="00840DCE">
        <w:t xml:space="preserve">.” College &amp; Research Libraries News 52, no. 10 (November 1991): 632–33. </w:t>
      </w:r>
    </w:p>
    <w:p w14:paraId="7B2921C8" w14:textId="055662BB" w:rsidR="00840DCE" w:rsidRDefault="00840DCE" w:rsidP="00840DCE">
      <w:r w:rsidRPr="00840DCE">
        <w:t xml:space="preserve">Oliver, Myrna. “W. A. Moffett of Huntington Library Dies: Scholar: Director Won Praise for Opening Photo Archive of Dead Sea Scrolls to Researchers.” </w:t>
      </w:r>
      <w:r w:rsidRPr="002403AC">
        <w:rPr>
          <w:i/>
          <w:iCs/>
        </w:rPr>
        <w:t>Los Angeles Times,</w:t>
      </w:r>
      <w:r w:rsidRPr="00840DCE">
        <w:t xml:space="preserve"> February 22, 1995. </w:t>
      </w:r>
    </w:p>
    <w:p w14:paraId="7D314696" w14:textId="77777777" w:rsidR="00840DCE" w:rsidRDefault="00840DCE" w:rsidP="00840DCE">
      <w:r w:rsidRPr="00840DCE">
        <w:t xml:space="preserve">“Remembering William A. Moffett (1933–1995).” </w:t>
      </w:r>
      <w:r w:rsidRPr="002403AC">
        <w:rPr>
          <w:i/>
          <w:iCs/>
        </w:rPr>
        <w:t>College &amp; Research Libraries News</w:t>
      </w:r>
      <w:r w:rsidRPr="00840DCE">
        <w:t xml:space="preserve"> 56, no. 4 (April 1995): 239–40.</w:t>
      </w:r>
    </w:p>
    <w:p w14:paraId="30CCA329" w14:textId="144614A5" w:rsidR="0001368C" w:rsidRDefault="0001368C" w:rsidP="00840DCE">
      <w:r w:rsidRPr="0001368C">
        <w:t>Shanks, Hershel. “</w:t>
      </w:r>
      <w:hyperlink r:id="rId11" w:history="1">
        <w:r w:rsidRPr="0001368C">
          <w:rPr>
            <w:rStyle w:val="Hyperlink"/>
          </w:rPr>
          <w:t>Dead Sea Scrolls: A Short History</w:t>
        </w:r>
      </w:hyperlink>
      <w:r w:rsidRPr="0001368C">
        <w:t xml:space="preserve">.” Sidebar to “60 Years with the Dead Sea Scrolls.” </w:t>
      </w:r>
      <w:r w:rsidRPr="0001368C">
        <w:rPr>
          <w:i/>
          <w:iCs/>
        </w:rPr>
        <w:t>Biblical Archaeology Review</w:t>
      </w:r>
      <w:r w:rsidRPr="0001368C">
        <w:t xml:space="preserve"> 33, no. 3 (May/June 2007). </w:t>
      </w:r>
    </w:p>
    <w:p w14:paraId="6CCBE75E" w14:textId="2600BCC4" w:rsidR="00840DCE" w:rsidRDefault="00840DCE" w:rsidP="00840DCE">
      <w:r w:rsidRPr="00840DCE">
        <w:t xml:space="preserve"> “William A. Moffett, 62, Is Dead; Opened Door to Dead Sea Scrolls.” </w:t>
      </w:r>
      <w:r w:rsidRPr="002403AC">
        <w:rPr>
          <w:i/>
          <w:iCs/>
        </w:rPr>
        <w:t>New York Times</w:t>
      </w:r>
      <w:r w:rsidRPr="00840DCE">
        <w:t xml:space="preserve">, February 22, 1995. </w:t>
      </w:r>
    </w:p>
    <w:p w14:paraId="4460737B" w14:textId="41F6506A" w:rsidR="00840DCE" w:rsidRPr="00840DCE" w:rsidRDefault="00840DCE" w:rsidP="00840DCE">
      <w:hyperlink r:id="rId12" w:history="1">
        <w:r w:rsidRPr="00840DCE">
          <w:rPr>
            <w:rStyle w:val="Hyperlink"/>
          </w:rPr>
          <w:t>William Andrew Moffett - Wikipedia</w:t>
        </w:r>
      </w:hyperlink>
    </w:p>
    <w:p w14:paraId="04FD13F8" w14:textId="77777777" w:rsidR="00840DCE" w:rsidRPr="00E41E78" w:rsidRDefault="00840DCE" w:rsidP="00E41E78"/>
    <w:sectPr w:rsidR="00840DCE" w:rsidRPr="00E41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78"/>
    <w:rsid w:val="0001368C"/>
    <w:rsid w:val="000A0B02"/>
    <w:rsid w:val="001C6885"/>
    <w:rsid w:val="0022653E"/>
    <w:rsid w:val="00231820"/>
    <w:rsid w:val="002403AC"/>
    <w:rsid w:val="00262A08"/>
    <w:rsid w:val="003A5FC7"/>
    <w:rsid w:val="003F61DF"/>
    <w:rsid w:val="004D6794"/>
    <w:rsid w:val="00840DCE"/>
    <w:rsid w:val="00CA0F85"/>
    <w:rsid w:val="00DB640B"/>
    <w:rsid w:val="00E41E78"/>
    <w:rsid w:val="00F75C15"/>
    <w:rsid w:val="00FF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BF7D"/>
  <w15:chartTrackingRefBased/>
  <w15:docId w15:val="{B3EA559C-4AA0-41CC-9E0E-CA8B49E4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78"/>
    <w:rPr>
      <w:rFonts w:eastAsiaTheme="majorEastAsia" w:cstheme="majorBidi"/>
      <w:color w:val="272727" w:themeColor="text1" w:themeTint="D8"/>
    </w:rPr>
  </w:style>
  <w:style w:type="paragraph" w:styleId="Title">
    <w:name w:val="Title"/>
    <w:basedOn w:val="Normal"/>
    <w:next w:val="Normal"/>
    <w:link w:val="TitleChar"/>
    <w:uiPriority w:val="10"/>
    <w:qFormat/>
    <w:rsid w:val="00E41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E78"/>
    <w:pPr>
      <w:spacing w:before="160"/>
      <w:jc w:val="center"/>
    </w:pPr>
    <w:rPr>
      <w:i/>
      <w:iCs/>
      <w:color w:val="404040" w:themeColor="text1" w:themeTint="BF"/>
    </w:rPr>
  </w:style>
  <w:style w:type="character" w:customStyle="1" w:styleId="QuoteChar">
    <w:name w:val="Quote Char"/>
    <w:basedOn w:val="DefaultParagraphFont"/>
    <w:link w:val="Quote"/>
    <w:uiPriority w:val="29"/>
    <w:rsid w:val="00E41E78"/>
    <w:rPr>
      <w:i/>
      <w:iCs/>
      <w:color w:val="404040" w:themeColor="text1" w:themeTint="BF"/>
    </w:rPr>
  </w:style>
  <w:style w:type="paragraph" w:styleId="ListParagraph">
    <w:name w:val="List Paragraph"/>
    <w:basedOn w:val="Normal"/>
    <w:uiPriority w:val="34"/>
    <w:qFormat/>
    <w:rsid w:val="00E41E78"/>
    <w:pPr>
      <w:ind w:left="720"/>
      <w:contextualSpacing/>
    </w:pPr>
  </w:style>
  <w:style w:type="character" w:styleId="IntenseEmphasis">
    <w:name w:val="Intense Emphasis"/>
    <w:basedOn w:val="DefaultParagraphFont"/>
    <w:uiPriority w:val="21"/>
    <w:qFormat/>
    <w:rsid w:val="00E41E78"/>
    <w:rPr>
      <w:i/>
      <w:iCs/>
      <w:color w:val="0F4761" w:themeColor="accent1" w:themeShade="BF"/>
    </w:rPr>
  </w:style>
  <w:style w:type="paragraph" w:styleId="IntenseQuote">
    <w:name w:val="Intense Quote"/>
    <w:basedOn w:val="Normal"/>
    <w:next w:val="Normal"/>
    <w:link w:val="IntenseQuoteChar"/>
    <w:uiPriority w:val="30"/>
    <w:qFormat/>
    <w:rsid w:val="00E41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78"/>
    <w:rPr>
      <w:i/>
      <w:iCs/>
      <w:color w:val="0F4761" w:themeColor="accent1" w:themeShade="BF"/>
    </w:rPr>
  </w:style>
  <w:style w:type="character" w:styleId="IntenseReference">
    <w:name w:val="Intense Reference"/>
    <w:basedOn w:val="DefaultParagraphFont"/>
    <w:uiPriority w:val="32"/>
    <w:qFormat/>
    <w:rsid w:val="00E41E78"/>
    <w:rPr>
      <w:b/>
      <w:bCs/>
      <w:smallCaps/>
      <w:color w:val="0F4761" w:themeColor="accent1" w:themeShade="BF"/>
      <w:spacing w:val="5"/>
    </w:rPr>
  </w:style>
  <w:style w:type="character" w:styleId="Hyperlink">
    <w:name w:val="Hyperlink"/>
    <w:basedOn w:val="DefaultParagraphFont"/>
    <w:uiPriority w:val="99"/>
    <w:unhideWhenUsed/>
    <w:rsid w:val="00E41E78"/>
    <w:rPr>
      <w:color w:val="467886" w:themeColor="hyperlink"/>
      <w:u w:val="single"/>
    </w:rPr>
  </w:style>
  <w:style w:type="character" w:styleId="UnresolvedMention">
    <w:name w:val="Unresolved Mention"/>
    <w:basedOn w:val="DefaultParagraphFont"/>
    <w:uiPriority w:val="99"/>
    <w:semiHidden/>
    <w:unhideWhenUsed/>
    <w:rsid w:val="00E41E78"/>
    <w:rPr>
      <w:color w:val="605E5C"/>
      <w:shd w:val="clear" w:color="auto" w:fill="E1DFDD"/>
    </w:rPr>
  </w:style>
  <w:style w:type="character" w:styleId="FollowedHyperlink">
    <w:name w:val="FollowedHyperlink"/>
    <w:basedOn w:val="DefaultParagraphFont"/>
    <w:uiPriority w:val="99"/>
    <w:semiHidden/>
    <w:unhideWhenUsed/>
    <w:rsid w:val="003A5F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berlin_College_Libra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a.org/acrl/awards/achievementawards/acrllibrarian" TargetMode="External"/><Relationship Id="rId12" Type="http://schemas.openxmlformats.org/officeDocument/2006/relationships/hyperlink" Target="https://en.wikipedia.org/wiki/William_Andrew_Moffet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New_York_Times" TargetMode="External"/><Relationship Id="rId11" Type="http://schemas.openxmlformats.org/officeDocument/2006/relationships/hyperlink" Target="https://library.biblicalarchaeology.org/sidebar/dead-sea-scrolls-a-short-history/" TargetMode="External"/><Relationship Id="rId5" Type="http://schemas.openxmlformats.org/officeDocument/2006/relationships/hyperlink" Target="https://en.wikipedia.org/wiki/Dead_Sea_Scrolls" TargetMode="External"/><Relationship Id="rId10" Type="http://schemas.openxmlformats.org/officeDocument/2006/relationships/hyperlink" Target="https://crln.acrl.org/index.php/crlnews/article/view/19723/23352" TargetMode="External"/><Relationship Id="rId4" Type="http://schemas.openxmlformats.org/officeDocument/2006/relationships/image" Target="media/image1.jpg"/><Relationship Id="rId9" Type="http://schemas.openxmlformats.org/officeDocument/2006/relationships/hyperlink" Target="https://crln.acrl.org/index.php/crlnews/article/view/228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2026-05-14T02:28:00Z</cp:lastPrinted>
  <dcterms:created xsi:type="dcterms:W3CDTF">2026-05-14T00:04:00Z</dcterms:created>
  <dcterms:modified xsi:type="dcterms:W3CDTF">2026-05-15T00:40:00Z</dcterms:modified>
</cp:coreProperties>
</file>