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5B85" w14:textId="77777777" w:rsidR="00AD1AF6" w:rsidRDefault="00000000">
      <w:pPr>
        <w:spacing w:after="84" w:line="259" w:lineRule="auto"/>
        <w:ind w:left="63" w:firstLine="0"/>
        <w:jc w:val="center"/>
      </w:pPr>
      <w:r>
        <w:rPr>
          <w:noProof/>
        </w:rPr>
        <w:drawing>
          <wp:inline distT="0" distB="0" distL="0" distR="0" wp14:anchorId="12B2A7C6" wp14:editId="0CEAA9C7">
            <wp:extent cx="1063625" cy="1545082"/>
            <wp:effectExtent l="0" t="0" r="0" b="0"/>
            <wp:docPr id="114" name="Picture 114" descr="Willis Bernard (Bill) Lukenbill  "/>
            <wp:cNvGraphicFramePr/>
            <a:graphic xmlns:a="http://schemas.openxmlformats.org/drawingml/2006/main">
              <a:graphicData uri="http://schemas.openxmlformats.org/drawingml/2006/picture">
                <pic:pic xmlns:pic="http://schemas.openxmlformats.org/drawingml/2006/picture">
                  <pic:nvPicPr>
                    <pic:cNvPr id="114" name="Picture 114" descr="Willis Bernard (Bill) Lukenbill  "/>
                    <pic:cNvPicPr/>
                  </pic:nvPicPr>
                  <pic:blipFill>
                    <a:blip r:embed="rId5"/>
                    <a:stretch>
                      <a:fillRect/>
                    </a:stretch>
                  </pic:blipFill>
                  <pic:spPr>
                    <a:xfrm>
                      <a:off x="0" y="0"/>
                      <a:ext cx="1063625" cy="1545082"/>
                    </a:xfrm>
                    <a:prstGeom prst="rect">
                      <a:avLst/>
                    </a:prstGeom>
                  </pic:spPr>
                </pic:pic>
              </a:graphicData>
            </a:graphic>
          </wp:inline>
        </w:drawing>
      </w:r>
      <w:r>
        <w:rPr>
          <w:b/>
          <w:color w:val="FF0000"/>
          <w:sz w:val="32"/>
        </w:rPr>
        <w:t xml:space="preserve"> </w:t>
      </w:r>
    </w:p>
    <w:p w14:paraId="5BF5D86E" w14:textId="77777777" w:rsidR="00AD1AF6" w:rsidRDefault="00000000">
      <w:pPr>
        <w:spacing w:after="159" w:line="259" w:lineRule="auto"/>
        <w:ind w:left="0" w:right="5" w:firstLine="0"/>
        <w:jc w:val="center"/>
      </w:pPr>
      <w:r>
        <w:rPr>
          <w:sz w:val="32"/>
        </w:rPr>
        <w:t xml:space="preserve">Willis Bernard (Bill) Lukenbill  </w:t>
      </w:r>
    </w:p>
    <w:p w14:paraId="017CC902" w14:textId="77777777" w:rsidR="00AD1AF6" w:rsidRDefault="00000000">
      <w:pPr>
        <w:spacing w:after="151" w:line="259" w:lineRule="auto"/>
        <w:ind w:left="0" w:firstLine="0"/>
        <w:jc w:val="center"/>
      </w:pPr>
      <w:r>
        <w:rPr>
          <w:sz w:val="28"/>
        </w:rPr>
        <w:t>March 27, 1939-August 29, 2019</w:t>
      </w:r>
      <w:r>
        <w:t xml:space="preserve"> </w:t>
      </w:r>
    </w:p>
    <w:p w14:paraId="2B380B6C" w14:textId="77777777" w:rsidR="00AD1AF6" w:rsidRDefault="00000000">
      <w:pPr>
        <w:ind w:left="-5"/>
      </w:pPr>
      <w:r>
        <w:t xml:space="preserve">Willis Bernard “Bill” Lukenbill, a School of Information professor </w:t>
      </w:r>
      <w:proofErr w:type="spellStart"/>
      <w:proofErr w:type="gramStart"/>
      <w:r>
        <w:t>a</w:t>
      </w:r>
      <w:proofErr w:type="spellEnd"/>
      <w:r>
        <w:t xml:space="preserve"> the</w:t>
      </w:r>
      <w:proofErr w:type="gramEnd"/>
      <w:r>
        <w:t xml:space="preserve"> University of Texas Austin, passed away on Augst 29, 2019 from his cancer surgery complications. Bill was born March 27, </w:t>
      </w:r>
      <w:proofErr w:type="gramStart"/>
      <w:r>
        <w:t>1939</w:t>
      </w:r>
      <w:proofErr w:type="gramEnd"/>
      <w:r>
        <w:t xml:space="preserve"> to Lee Roy Lukenbill and Tommie Lee McCorkle Lukenbill of Mt. Sylvan, Texas.  </w:t>
      </w:r>
    </w:p>
    <w:p w14:paraId="201B02D5" w14:textId="77777777" w:rsidR="00AD1AF6" w:rsidRDefault="00000000">
      <w:pPr>
        <w:spacing w:after="184" w:line="259" w:lineRule="auto"/>
        <w:ind w:left="0" w:firstLine="0"/>
      </w:pPr>
      <w:r>
        <w:t xml:space="preserve"> </w:t>
      </w:r>
    </w:p>
    <w:p w14:paraId="47486721" w14:textId="77777777" w:rsidR="00AD1AF6" w:rsidRDefault="00000000">
      <w:pPr>
        <w:spacing w:after="8"/>
        <w:ind w:left="-5"/>
      </w:pPr>
      <w:r>
        <w:t xml:space="preserve">Bill began working towards his library career by earning his associate degree from Tyler Junior College in 1959, with history and education being his areas of concentration. He continued his education and earned his B.S. in Education from the University of North Texas and his M.L.S. degree from the University of Oklahoma. During his studies, he focused on adolescent literature and media, media center administration and management, and sociology of information dissemination. In 1973, Bill received his Ph.D. in Library Science with a minor in Instructional </w:t>
      </w:r>
    </w:p>
    <w:p w14:paraId="3FA93298" w14:textId="77777777" w:rsidR="00AD1AF6" w:rsidRDefault="00000000">
      <w:pPr>
        <w:spacing w:after="170" w:line="269" w:lineRule="auto"/>
        <w:ind w:left="-15" w:firstLine="0"/>
      </w:pPr>
      <w:r>
        <w:t>Systems Technology. His dissertation was titled "</w:t>
      </w:r>
      <w:r>
        <w:rPr>
          <w:i/>
        </w:rPr>
        <w:t>Library/Media Technological Assistants in Louisiana; An Analysis of Needs, Problems and Prospects for Future Development.</w:t>
      </w:r>
      <w:r>
        <w:t xml:space="preserve">" </w:t>
      </w:r>
    </w:p>
    <w:p w14:paraId="5906CC08" w14:textId="77777777" w:rsidR="00AD1AF6" w:rsidRDefault="00000000">
      <w:pPr>
        <w:ind w:left="-5"/>
      </w:pPr>
      <w:r>
        <w:t xml:space="preserve">Lukenbill started his library career at Seguin High School, where he stayed for two years until moving to Austin College as a reference librarian for a year in 1964. From there, Bill moved to Louisiana to begin his university teaching career at Louisiana Tech University. He was an Instructor of Library Sciences at Louisiana Tech from 1964-1969. Bill was then given a joint appointment at the University of Maryland at College Park as an assistant professor and coordinator of Library Science Education in the College of Library and Information Services and the College of Education.  </w:t>
      </w:r>
    </w:p>
    <w:p w14:paraId="74CE2E70" w14:textId="77777777" w:rsidR="00AD1AF6" w:rsidRDefault="00000000">
      <w:pPr>
        <w:spacing w:after="12"/>
        <w:ind w:left="-5"/>
      </w:pPr>
      <w:r>
        <w:t xml:space="preserve">In 1975, Bill moved back to Texas to become an assistant professor at the University of Texas, </w:t>
      </w:r>
    </w:p>
    <w:p w14:paraId="24D86F3B" w14:textId="77777777" w:rsidR="00AD1AF6" w:rsidRDefault="00000000">
      <w:pPr>
        <w:ind w:left="-5"/>
      </w:pPr>
      <w:r>
        <w:t xml:space="preserve">Austin in the Graduate School of Library and Information Science. He held this position until 1981, when he became an associate professor, and then he became a full tenured professor in 1996. Bill held this position until his retirement in 2010. </w:t>
      </w:r>
    </w:p>
    <w:p w14:paraId="1E2FFDAE" w14:textId="77777777" w:rsidR="00AD1AF6" w:rsidRDefault="00000000">
      <w:pPr>
        <w:spacing w:after="13"/>
        <w:ind w:left="-5"/>
      </w:pPr>
      <w:r>
        <w:lastRenderedPageBreak/>
        <w:t>Bill was a constant participator in both the universities he worked at and in professional organizations. At the University of Texas, he was a part of the Graduate School Minority Recruitment Committee (2006-2019), the Interdisciplinary Urban Affairs Study Group (1995-</w:t>
      </w:r>
    </w:p>
    <w:p w14:paraId="3223CE7C" w14:textId="77777777" w:rsidR="00AD1AF6" w:rsidRDefault="00000000">
      <w:pPr>
        <w:ind w:left="-5"/>
      </w:pPr>
      <w:r>
        <w:t>1996) and Committee, and the Southern Association of Schools and Colleges Self</w:t>
      </w:r>
      <w:r>
        <w:rPr>
          <w:rFonts w:ascii="Cambria Math" w:eastAsia="Cambria Math" w:hAnsi="Cambria Math" w:cs="Cambria Math"/>
        </w:rPr>
        <w:t>‑</w:t>
      </w:r>
      <w:r>
        <w:t xml:space="preserve">Study Committee (1987-1988). He also served as a </w:t>
      </w:r>
      <w:proofErr w:type="gramStart"/>
      <w:r>
        <w:t>resources</w:t>
      </w:r>
      <w:proofErr w:type="gramEnd"/>
      <w:r>
        <w:t xml:space="preserve"> consultant with other faculty members for the School of Nursing. He reviewed the bibliographic needs and resources for a course on HIV and AIDS that was in development for the spring of 1989.  </w:t>
      </w:r>
    </w:p>
    <w:p w14:paraId="22B52F75" w14:textId="77777777" w:rsidR="00AD1AF6" w:rsidRDefault="00000000">
      <w:pPr>
        <w:spacing w:after="12"/>
        <w:ind w:left="-5"/>
      </w:pPr>
      <w:r>
        <w:t xml:space="preserve">Bill joined the American Library Association the same year he started working in academia, in </w:t>
      </w:r>
    </w:p>
    <w:p w14:paraId="1BEA6F20" w14:textId="77777777" w:rsidR="00AD1AF6" w:rsidRDefault="00000000">
      <w:pPr>
        <w:ind w:left="-5"/>
      </w:pPr>
      <w:r>
        <w:t xml:space="preserve">1964. This same year, he also became a member of the American Association of School Librarians. From there, Bill joined many organizations during his library career and took on leadership roles in many of these groups. He served as the Research Committee Chair of the Public Library Association in 1978-1980. He also served as the chair of the </w:t>
      </w:r>
      <w:r>
        <w:rPr>
          <w:i/>
        </w:rPr>
        <w:t xml:space="preserve">Public Library Reporter </w:t>
      </w:r>
      <w:r>
        <w:t xml:space="preserve">Subcommittee and as a member of the Publication Committee for the PLA from 19821985.  </w:t>
      </w:r>
    </w:p>
    <w:p w14:paraId="0BB5ED61" w14:textId="77777777" w:rsidR="00AD1AF6" w:rsidRDefault="00000000">
      <w:pPr>
        <w:ind w:left="-5"/>
      </w:pPr>
      <w:r>
        <w:t xml:space="preserve">Lukenbill was also an active member of the Association for Library and Information Science Education (ALISE), the Popular Culture Association, the Association for the Sociology of Religion, and the Assembly on Literature for Adolescents. He served as the Research Committee Chair for the Association for Library and Science Education, as a member of the Conference Program Committee for the ALISE. He was also a Learning Resources Center Certification Program Officer for the Graduate School of Library and Information Science Services as well as an executive committee member for GSLIS. Other organizations that Lukenbill was a part of include the Texas Library Association, as a Continuing Education Committee member, and as the chair for the recruit and alumni committee for the University of Texas. </w:t>
      </w:r>
    </w:p>
    <w:p w14:paraId="5D60520B" w14:textId="77777777" w:rsidR="00AD1AF6" w:rsidRDefault="00000000">
      <w:pPr>
        <w:ind w:left="-5"/>
      </w:pPr>
      <w:r>
        <w:t xml:space="preserve">Bill conducted plenty of community service work as a consultant. He consulted with education and information staff at the AIDS Services of Austin, where he directed a study to determine the needs, resources, and support needed for the ASA from 1994-1995. He also consulted a records and file management project for the Metropolitan Community Church of Austin, where in 1993 he worked with the church to create a filing system for their records. In 1995, he worked with the same church to develop and implement a plan for an archival program and a historical resource materials file. </w:t>
      </w:r>
    </w:p>
    <w:p w14:paraId="5338457D" w14:textId="77777777" w:rsidR="00AD1AF6" w:rsidRDefault="00000000">
      <w:pPr>
        <w:ind w:left="-5"/>
      </w:pPr>
      <w:r>
        <w:t xml:space="preserve">Bill also worked as a peer reviewer and as a paid consultant. He was a consultant for the </w:t>
      </w:r>
      <w:proofErr w:type="spellStart"/>
      <w:r>
        <w:t>SteckVaughn</w:t>
      </w:r>
      <w:proofErr w:type="spellEnd"/>
      <w:r>
        <w:t xml:space="preserve"> Publishing Company in Austin, Texas reviewing out of print trade books for their feasibility of revision and publication. He also consulted for Mr. Dale Muller in 1986, who was an Attorney at Law. Bill worked to advise, give depositions, and testify in court regarding the worth of books and other educational materials that had been claimed to have been damaged in an office fire. </w:t>
      </w:r>
    </w:p>
    <w:p w14:paraId="30CEAFEB" w14:textId="77777777" w:rsidR="00AD1AF6" w:rsidRDefault="00000000">
      <w:pPr>
        <w:ind w:left="-5"/>
      </w:pPr>
      <w:r>
        <w:lastRenderedPageBreak/>
        <w:t xml:space="preserve">Bill Lukenbill was also a peer reviewer from 2000-2004. He reviewed manuscripts for the AIDS Education and Prevention, the Library Quarterly, and the Library History and Culture. Bill was also a proposal reader for the Institute of Museum and Library Services in 1999, 2001, and 2002. He was a promotion reviewer for Virginia Walker of the University of California in 2003 and a tenure and promotion reviewer for Cecilia Salvatore of Emporia State University in 2004. </w:t>
      </w:r>
    </w:p>
    <w:p w14:paraId="043F863E" w14:textId="77777777" w:rsidR="00AD1AF6" w:rsidRDefault="00000000">
      <w:pPr>
        <w:ind w:left="-5"/>
      </w:pPr>
      <w:r>
        <w:t xml:space="preserve">Lukenbill has received </w:t>
      </w:r>
      <w:proofErr w:type="gramStart"/>
      <w:r>
        <w:t>a number of</w:t>
      </w:r>
      <w:proofErr w:type="gramEnd"/>
      <w:r>
        <w:t xml:space="preserve"> notable grants and honors throughout his library career. He has received 15 grants, including the 2006 School of Information Teaching Fellowship for his and Barbara Immroth’s</w:t>
      </w:r>
      <w:r>
        <w:rPr>
          <w:i/>
        </w:rPr>
        <w:t xml:space="preserve"> </w:t>
      </w:r>
      <w:r>
        <w:t xml:space="preserve">project </w:t>
      </w:r>
      <w:r>
        <w:rPr>
          <w:i/>
        </w:rPr>
        <w:t xml:space="preserve">Public and School Librarians as Health Information Gatekeepers for Youth in Small Towns and Rural Areas in South Texas. </w:t>
      </w:r>
      <w:r>
        <w:t xml:space="preserve">Other notable awards granted to Lukenbill include: </w:t>
      </w:r>
    </w:p>
    <w:p w14:paraId="140DB106" w14:textId="77777777" w:rsidR="00AD1AF6" w:rsidRDefault="00000000">
      <w:pPr>
        <w:numPr>
          <w:ilvl w:val="0"/>
          <w:numId w:val="1"/>
        </w:numPr>
        <w:spacing w:after="0"/>
        <w:ind w:hanging="360"/>
      </w:pPr>
      <w:r>
        <w:t xml:space="preserve">John P. Commons Teaching Fellowship (2001-2002, 2002-2003) </w:t>
      </w:r>
    </w:p>
    <w:p w14:paraId="6C4CE501" w14:textId="77777777" w:rsidR="00AD1AF6" w:rsidRDefault="00000000">
      <w:pPr>
        <w:numPr>
          <w:ilvl w:val="0"/>
          <w:numId w:val="1"/>
        </w:numPr>
        <w:spacing w:after="17"/>
        <w:ind w:hanging="360"/>
      </w:pPr>
      <w:r>
        <w:t>Temple Teaching Fellow, Graduate School of Library and Information Science, University of Texas at Austin (1987</w:t>
      </w:r>
      <w:r>
        <w:rPr>
          <w:rFonts w:ascii="Cambria Math" w:eastAsia="Cambria Math" w:hAnsi="Cambria Math" w:cs="Cambria Math"/>
        </w:rPr>
        <w:t>‑</w:t>
      </w:r>
      <w:r>
        <w:t xml:space="preserve">1988) </w:t>
      </w:r>
    </w:p>
    <w:p w14:paraId="5CFA4F8C" w14:textId="77777777" w:rsidR="00AD1AF6" w:rsidRDefault="00000000">
      <w:pPr>
        <w:numPr>
          <w:ilvl w:val="0"/>
          <w:numId w:val="1"/>
        </w:numPr>
        <w:spacing w:after="23"/>
        <w:ind w:hanging="360"/>
      </w:pPr>
      <w:r>
        <w:t xml:space="preserve">Membership of the Honor Society of Phi Kappa Phi, University of Texas at Austin Chapter (1999 to present) </w:t>
      </w:r>
    </w:p>
    <w:p w14:paraId="09CA9530" w14:textId="77777777" w:rsidR="00AD1AF6" w:rsidRDefault="00000000">
      <w:pPr>
        <w:numPr>
          <w:ilvl w:val="0"/>
          <w:numId w:val="1"/>
        </w:numPr>
        <w:ind w:hanging="360"/>
      </w:pPr>
      <w:r>
        <w:t xml:space="preserve">Hall of Fame Member in the Graduate School of Library and Information Science, University of North Texas (1986) </w:t>
      </w:r>
    </w:p>
    <w:p w14:paraId="3BCA186C" w14:textId="77777777" w:rsidR="00AD1AF6" w:rsidRDefault="00000000">
      <w:pPr>
        <w:ind w:left="-5"/>
      </w:pPr>
      <w:r>
        <w:t xml:space="preserve">Bill continued writing and publishing professionally after his retirement in 2010, and he would travel internationally to present his research at professional information conferences. Lukenbill wrote 8 books, </w:t>
      </w:r>
      <w:proofErr w:type="gramStart"/>
      <w:r>
        <w:t>many book</w:t>
      </w:r>
      <w:proofErr w:type="gramEnd"/>
      <w:r>
        <w:t xml:space="preserve"> chapters, and over 40 professional articles on library and information services. His publications continue to shape and contribute to the field of library sciences today. </w:t>
      </w:r>
    </w:p>
    <w:p w14:paraId="5317B3BC" w14:textId="77777777" w:rsidR="00AD1AF6" w:rsidRDefault="00000000">
      <w:pPr>
        <w:spacing w:after="184" w:line="259" w:lineRule="auto"/>
        <w:ind w:left="0" w:firstLine="0"/>
      </w:pPr>
      <w:r>
        <w:t xml:space="preserve"> </w:t>
      </w:r>
    </w:p>
    <w:p w14:paraId="4F571E98" w14:textId="77777777" w:rsidR="00AD1AF6" w:rsidRDefault="00000000">
      <w:pPr>
        <w:ind w:left="-5"/>
      </w:pPr>
      <w:r>
        <w:t xml:space="preserve">Selected Publications </w:t>
      </w:r>
    </w:p>
    <w:p w14:paraId="5C3D8B41" w14:textId="77777777" w:rsidR="00AD1AF6" w:rsidRDefault="00000000">
      <w:pPr>
        <w:spacing w:after="170" w:line="269" w:lineRule="auto"/>
        <w:ind w:left="716" w:hanging="731"/>
      </w:pPr>
      <w:r>
        <w:t xml:space="preserve">Lukenbill, W. B. (1994). </w:t>
      </w:r>
      <w:r>
        <w:rPr>
          <w:i/>
        </w:rPr>
        <w:t xml:space="preserve">AIDS-HIV Information Services and Programs in Libraries. </w:t>
      </w:r>
      <w:r>
        <w:t xml:space="preserve">Libraries Unlimited. </w:t>
      </w:r>
    </w:p>
    <w:p w14:paraId="401414E1" w14:textId="77777777" w:rsidR="00AD1AF6" w:rsidRDefault="00000000">
      <w:pPr>
        <w:ind w:left="706" w:hanging="721"/>
      </w:pPr>
      <w:r>
        <w:t xml:space="preserve">Lukenbill, W. B. (1995). Erotized, AIDS-HIV Information in Court: A Study in State Censorship, Cultural Resistance, and First Amendment Issues Affecting Information Delivery in Information Centers. </w:t>
      </w:r>
    </w:p>
    <w:p w14:paraId="5D71D487" w14:textId="77777777" w:rsidR="00AD1AF6" w:rsidRDefault="00000000">
      <w:pPr>
        <w:ind w:left="706" w:hanging="721"/>
      </w:pPr>
      <w:r>
        <w:t xml:space="preserve">Lukenbill, W. B. (1996). HIV-AIDS Information and the American Library Community: An Overview of Responses to the HIV-AIDS Health Crisis. </w:t>
      </w:r>
    </w:p>
    <w:p w14:paraId="72F3223F" w14:textId="77777777" w:rsidR="00AD1AF6" w:rsidRDefault="00000000">
      <w:pPr>
        <w:spacing w:after="0" w:line="279" w:lineRule="auto"/>
        <w:ind w:left="0" w:firstLine="0"/>
        <w:jc w:val="center"/>
      </w:pPr>
      <w:r>
        <w:t xml:space="preserve">Lukenbill, W. B. (1998). Information Resources Centers for Community-Based Organizations: A Field Study of an AIDS-HIV Service Agency. </w:t>
      </w:r>
      <w:r>
        <w:rPr>
          <w:i/>
        </w:rPr>
        <w:t xml:space="preserve">Journal of Interlibrary Loan, Document </w:t>
      </w:r>
    </w:p>
    <w:p w14:paraId="7475B79B" w14:textId="77777777" w:rsidR="00AD1AF6" w:rsidRDefault="00000000">
      <w:pPr>
        <w:spacing w:after="172" w:line="269" w:lineRule="auto"/>
        <w:ind w:left="716"/>
      </w:pPr>
      <w:r>
        <w:rPr>
          <w:i/>
        </w:rPr>
        <w:t>Delivery &amp; Information Supply</w:t>
      </w:r>
      <w:r>
        <w:t xml:space="preserve">, </w:t>
      </w:r>
      <w:r>
        <w:rPr>
          <w:i/>
        </w:rPr>
        <w:t>9</w:t>
      </w:r>
      <w:r>
        <w:t xml:space="preserve">(1), 37–56. </w:t>
      </w:r>
      <w:hyperlink r:id="rId6">
        <w:r>
          <w:rPr>
            <w:color w:val="467886"/>
            <w:u w:val="single" w:color="467886"/>
          </w:rPr>
          <w:t>https://doi</w:t>
        </w:r>
      </w:hyperlink>
      <w:hyperlink r:id="rId7"/>
      <w:hyperlink r:id="rId8">
        <w:r>
          <w:rPr>
            <w:color w:val="467886"/>
            <w:u w:val="single" w:color="467886"/>
          </w:rPr>
          <w:t>org.proxy.lib.wayne.edu/10.1300/J110V09N01_06</w:t>
        </w:r>
      </w:hyperlink>
      <w:hyperlink r:id="rId9">
        <w:r>
          <w:t xml:space="preserve"> </w:t>
        </w:r>
      </w:hyperlink>
    </w:p>
    <w:p w14:paraId="6311A4BA" w14:textId="77777777" w:rsidR="00AD1AF6" w:rsidRDefault="00000000">
      <w:pPr>
        <w:ind w:left="706" w:hanging="721"/>
      </w:pPr>
      <w:r>
        <w:lastRenderedPageBreak/>
        <w:t xml:space="preserve">Lukenbill, W. B. (1998). Observations on the Corporate Culture of a Gay and Lesbian Congregation. </w:t>
      </w:r>
      <w:r>
        <w:rPr>
          <w:i/>
        </w:rPr>
        <w:t>Journal for the Scientific Study of Religion</w:t>
      </w:r>
      <w:r>
        <w:t xml:space="preserve">, </w:t>
      </w:r>
      <w:r>
        <w:rPr>
          <w:i/>
        </w:rPr>
        <w:t>37</w:t>
      </w:r>
      <w:r>
        <w:t xml:space="preserve">(3), 440–452. </w:t>
      </w:r>
      <w:hyperlink r:id="rId10">
        <w:r>
          <w:rPr>
            <w:color w:val="467886"/>
            <w:u w:val="single" w:color="467886"/>
          </w:rPr>
          <w:t>https://doi</w:t>
        </w:r>
      </w:hyperlink>
      <w:hyperlink r:id="rId11"/>
      <w:hyperlink r:id="rId12">
        <w:r>
          <w:rPr>
            <w:color w:val="467886"/>
            <w:u w:val="single" w:color="467886"/>
          </w:rPr>
          <w:t>org.proxy.lib.wayne.edu/10.2307/1388051</w:t>
        </w:r>
      </w:hyperlink>
      <w:hyperlink r:id="rId13">
        <w:r>
          <w:t xml:space="preserve"> </w:t>
        </w:r>
      </w:hyperlink>
    </w:p>
    <w:p w14:paraId="36E9514E" w14:textId="77777777" w:rsidR="00AD1AF6" w:rsidRDefault="00000000">
      <w:pPr>
        <w:spacing w:after="170" w:line="269" w:lineRule="auto"/>
        <w:ind w:left="716" w:hanging="731"/>
      </w:pPr>
      <w:r>
        <w:t xml:space="preserve">Lukenbill, W. B. (2002). </w:t>
      </w:r>
      <w:r>
        <w:rPr>
          <w:i/>
        </w:rPr>
        <w:t>Collection Development for the School Library Media Center</w:t>
      </w:r>
      <w:proofErr w:type="gramStart"/>
      <w:r>
        <w:rPr>
          <w:i/>
        </w:rPr>
        <w:t>:  New</w:t>
      </w:r>
      <w:proofErr w:type="gramEnd"/>
      <w:r>
        <w:rPr>
          <w:i/>
        </w:rPr>
        <w:t xml:space="preserve"> Directions for a New Century</w:t>
      </w:r>
      <w:r>
        <w:t xml:space="preserve">. Greenwood Press. </w:t>
      </w:r>
    </w:p>
    <w:p w14:paraId="2FE10018" w14:textId="77777777" w:rsidR="00AD1AF6" w:rsidRDefault="00000000">
      <w:pPr>
        <w:ind w:left="706" w:hanging="721"/>
      </w:pPr>
      <w:r>
        <w:t>Lukenbill, B. (2002). Modern gay and lesbian libraries and archives in North America: A study in community identity and affirmation.</w:t>
      </w:r>
      <w:r>
        <w:rPr>
          <w:i/>
        </w:rPr>
        <w:t xml:space="preserve"> Library Management, 23</w:t>
      </w:r>
      <w:r>
        <w:t xml:space="preserve">(1), 93-100. https://doi.org/10.1108/01435120210413896 </w:t>
      </w:r>
    </w:p>
    <w:p w14:paraId="65CD5BA1" w14:textId="77777777" w:rsidR="00AD1AF6" w:rsidRDefault="00000000">
      <w:pPr>
        <w:spacing w:after="12"/>
        <w:ind w:left="-5"/>
      </w:pPr>
      <w:r>
        <w:t xml:space="preserve">Lukenbill, W. B. (2003). Marketing Gone with the Wind in an Age of Social Conflict. </w:t>
      </w:r>
      <w:r>
        <w:rPr>
          <w:i/>
        </w:rPr>
        <w:t xml:space="preserve">The </w:t>
      </w:r>
    </w:p>
    <w:p w14:paraId="12411133" w14:textId="77777777" w:rsidR="00AD1AF6" w:rsidRDefault="00000000">
      <w:pPr>
        <w:spacing w:after="172" w:line="269" w:lineRule="auto"/>
        <w:ind w:left="716"/>
      </w:pPr>
      <w:r>
        <w:rPr>
          <w:i/>
        </w:rPr>
        <w:t>Acquisitions Librarian</w:t>
      </w:r>
      <w:r>
        <w:t xml:space="preserve">, </w:t>
      </w:r>
      <w:r>
        <w:rPr>
          <w:i/>
        </w:rPr>
        <w:t>14</w:t>
      </w:r>
      <w:r>
        <w:t xml:space="preserve">(28), 197–214. </w:t>
      </w:r>
      <w:hyperlink r:id="rId14">
        <w:r>
          <w:rPr>
            <w:color w:val="467886"/>
            <w:u w:val="single" w:color="467886"/>
          </w:rPr>
          <w:t>https://doi</w:t>
        </w:r>
      </w:hyperlink>
      <w:hyperlink r:id="rId15"/>
      <w:hyperlink r:id="rId16">
        <w:r>
          <w:rPr>
            <w:color w:val="467886"/>
            <w:u w:val="single" w:color="467886"/>
          </w:rPr>
          <w:t>org.proxy.lib.wayne.edu/10.1300/J101v14n28_11</w:t>
        </w:r>
      </w:hyperlink>
      <w:hyperlink r:id="rId17">
        <w:r>
          <w:t xml:space="preserve"> </w:t>
        </w:r>
      </w:hyperlink>
    </w:p>
    <w:p w14:paraId="653D7F9B" w14:textId="77777777" w:rsidR="00AD1AF6" w:rsidRDefault="00000000">
      <w:pPr>
        <w:spacing w:after="17"/>
        <w:ind w:left="-5"/>
      </w:pPr>
      <w:r>
        <w:t xml:space="preserve">Lukenbill, W. B. (2003). Social Marketing for Archives: The Austin History Center Experience. </w:t>
      </w:r>
      <w:r>
        <w:rPr>
          <w:i/>
        </w:rPr>
        <w:t xml:space="preserve">The </w:t>
      </w:r>
    </w:p>
    <w:p w14:paraId="0355525A" w14:textId="77777777" w:rsidR="00AD1AF6" w:rsidRDefault="00000000">
      <w:pPr>
        <w:spacing w:after="172" w:line="269" w:lineRule="auto"/>
        <w:ind w:left="716"/>
      </w:pPr>
      <w:r>
        <w:rPr>
          <w:i/>
        </w:rPr>
        <w:t>Acquisitions Librarian</w:t>
      </w:r>
      <w:r>
        <w:t xml:space="preserve">, </w:t>
      </w:r>
      <w:r>
        <w:rPr>
          <w:i/>
        </w:rPr>
        <w:t>14</w:t>
      </w:r>
      <w:r>
        <w:t xml:space="preserve">(28), 161–173. </w:t>
      </w:r>
      <w:hyperlink r:id="rId18">
        <w:r>
          <w:rPr>
            <w:color w:val="467886"/>
            <w:u w:val="single" w:color="467886"/>
          </w:rPr>
          <w:t>https://doi</w:t>
        </w:r>
      </w:hyperlink>
      <w:hyperlink r:id="rId19"/>
      <w:hyperlink r:id="rId20">
        <w:r>
          <w:rPr>
            <w:color w:val="467886"/>
            <w:u w:val="single" w:color="467886"/>
          </w:rPr>
          <w:t>org.proxy.lib.wayne.edu/10.1300/J101v14n28_09</w:t>
        </w:r>
      </w:hyperlink>
      <w:hyperlink r:id="rId21">
        <w:r>
          <w:t xml:space="preserve"> </w:t>
        </w:r>
      </w:hyperlink>
    </w:p>
    <w:p w14:paraId="7B44EF87" w14:textId="77777777" w:rsidR="00AD1AF6" w:rsidRDefault="00000000">
      <w:pPr>
        <w:spacing w:after="170" w:line="269" w:lineRule="auto"/>
        <w:ind w:left="716" w:hanging="731"/>
      </w:pPr>
      <w:r>
        <w:t>Lukenbill, W. B. (2004).</w:t>
      </w:r>
      <w:r>
        <w:rPr>
          <w:i/>
        </w:rPr>
        <w:t xml:space="preserve"> Community resources in the school library media center: concepts and methods</w:t>
      </w:r>
      <w:r>
        <w:t xml:space="preserve">. Libraries Unlimited. </w:t>
      </w:r>
    </w:p>
    <w:p w14:paraId="1EA60E06" w14:textId="77777777" w:rsidR="00AD1AF6" w:rsidRDefault="00000000">
      <w:pPr>
        <w:spacing w:after="170" w:line="269" w:lineRule="auto"/>
        <w:ind w:left="716" w:hanging="731"/>
      </w:pPr>
      <w:r>
        <w:t xml:space="preserve">Lukenbill, W. B. (2006). </w:t>
      </w:r>
      <w:r>
        <w:rPr>
          <w:i/>
        </w:rPr>
        <w:t>Biography in the lives of youth: Culture, society, and information</w:t>
      </w:r>
      <w:r>
        <w:t xml:space="preserve">. Libraries Unlimited. </w:t>
      </w:r>
    </w:p>
    <w:p w14:paraId="6374D006" w14:textId="77777777" w:rsidR="00AD1AF6" w:rsidRDefault="00000000">
      <w:pPr>
        <w:spacing w:after="13"/>
        <w:ind w:left="706" w:hanging="721"/>
      </w:pPr>
      <w:r>
        <w:t>Lukenbill, W. B. (2006). Helping youth at risk: an overview of reformist movements in American public library service to youth.</w:t>
      </w:r>
      <w:r>
        <w:rPr>
          <w:i/>
        </w:rPr>
        <w:t xml:space="preserve"> New Review of Children's Literature and Librarianship, </w:t>
      </w:r>
    </w:p>
    <w:p w14:paraId="135D59D6" w14:textId="77777777" w:rsidR="00AD1AF6" w:rsidRDefault="00000000">
      <w:pPr>
        <w:ind w:left="731"/>
      </w:pPr>
      <w:r>
        <w:rPr>
          <w:i/>
        </w:rPr>
        <w:t>12</w:t>
      </w:r>
      <w:r>
        <w:t xml:space="preserve">(2), 197-213. https://doi.org/10.1080/13614540600982991 </w:t>
      </w:r>
    </w:p>
    <w:p w14:paraId="7F4C308B" w14:textId="77777777" w:rsidR="00AD1AF6" w:rsidRDefault="00000000">
      <w:pPr>
        <w:spacing w:after="170" w:line="269" w:lineRule="auto"/>
        <w:ind w:left="716" w:hanging="731"/>
      </w:pPr>
      <w:proofErr w:type="spellStart"/>
      <w:r>
        <w:t>Immroth</w:t>
      </w:r>
      <w:proofErr w:type="spellEnd"/>
      <w:r>
        <w:t>, B., &amp; Lukenbill, W. (2007).</w:t>
      </w:r>
      <w:r>
        <w:rPr>
          <w:i/>
        </w:rPr>
        <w:t xml:space="preserve"> Keeping Youth Healthy and Fit: Services and Programs for Libraries. </w:t>
      </w:r>
      <w:r>
        <w:t xml:space="preserve">Libraries Unlimited. </w:t>
      </w:r>
    </w:p>
    <w:p w14:paraId="28EF417A" w14:textId="77777777" w:rsidR="00AD1AF6" w:rsidRDefault="00000000">
      <w:pPr>
        <w:spacing w:after="14" w:line="269" w:lineRule="auto"/>
        <w:ind w:left="-15" w:firstLine="0"/>
      </w:pPr>
      <w:proofErr w:type="spellStart"/>
      <w:r>
        <w:t>Immroth</w:t>
      </w:r>
      <w:proofErr w:type="spellEnd"/>
      <w:r>
        <w:t xml:space="preserve">, &amp; W. Lukenbill. (2007). </w:t>
      </w:r>
      <w:r>
        <w:rPr>
          <w:i/>
        </w:rPr>
        <w:t xml:space="preserve">Promoting Information Literacy &amp; Teacher-Librarian </w:t>
      </w:r>
    </w:p>
    <w:p w14:paraId="7DAFBE42" w14:textId="77777777" w:rsidR="00AD1AF6" w:rsidRDefault="00000000">
      <w:pPr>
        <w:spacing w:after="170" w:line="269" w:lineRule="auto"/>
        <w:ind w:left="721" w:firstLine="0"/>
      </w:pPr>
      <w:r>
        <w:rPr>
          <w:i/>
        </w:rPr>
        <w:t>Collaboration through Social Marketing Strategies: A Human Information Behavior Study</w:t>
      </w:r>
      <w:r>
        <w:t xml:space="preserve">. Texas Library Journal. 83.2. 62–67. </w:t>
      </w:r>
    </w:p>
    <w:p w14:paraId="5A22DB1E" w14:textId="77777777" w:rsidR="00AD1AF6" w:rsidRDefault="00000000">
      <w:pPr>
        <w:ind w:left="706" w:hanging="721"/>
      </w:pPr>
      <w:proofErr w:type="spellStart"/>
      <w:r>
        <w:t>Immroth</w:t>
      </w:r>
      <w:proofErr w:type="spellEnd"/>
      <w:r>
        <w:t>, B., &amp; Lukenbill, W. B. (2007). Teacher-School Library Media Specialists Collaboration through Social Marketing Strategies: An Information Behavior Study.</w:t>
      </w:r>
      <w:r>
        <w:rPr>
          <w:i/>
        </w:rPr>
        <w:t xml:space="preserve"> School Library Media Research SLMR, 10</w:t>
      </w:r>
      <w:r>
        <w:t xml:space="preserve"> </w:t>
      </w:r>
      <w:hyperlink r:id="rId22">
        <w:r>
          <w:rPr>
            <w:color w:val="467886"/>
            <w:u w:val="single" w:color="467886"/>
          </w:rPr>
          <w:t>https://proxy.lib.wayne.edu/login?url=https://www.proquest.com/scholarly</w:t>
        </w:r>
      </w:hyperlink>
      <w:hyperlink r:id="rId23"/>
      <w:hyperlink r:id="rId24">
        <w:r>
          <w:rPr>
            <w:color w:val="467886"/>
            <w:u w:val="single" w:color="467886"/>
          </w:rPr>
          <w:t>journals/teacher</w:t>
        </w:r>
      </w:hyperlink>
      <w:hyperlink r:id="rId25">
        <w:r>
          <w:rPr>
            <w:color w:val="467886"/>
            <w:u w:val="single" w:color="467886"/>
          </w:rPr>
          <w:t>-</w:t>
        </w:r>
      </w:hyperlink>
      <w:hyperlink r:id="rId26">
        <w:r>
          <w:rPr>
            <w:color w:val="467886"/>
            <w:u w:val="single" w:color="467886"/>
          </w:rPr>
          <w:t>school</w:t>
        </w:r>
      </w:hyperlink>
      <w:hyperlink r:id="rId27">
        <w:r>
          <w:rPr>
            <w:color w:val="467886"/>
            <w:u w:val="single" w:color="467886"/>
          </w:rPr>
          <w:t>-</w:t>
        </w:r>
      </w:hyperlink>
      <w:hyperlink r:id="rId28">
        <w:r>
          <w:rPr>
            <w:color w:val="467886"/>
            <w:u w:val="single" w:color="467886"/>
          </w:rPr>
          <w:t>library</w:t>
        </w:r>
      </w:hyperlink>
      <w:hyperlink r:id="rId29">
        <w:r>
          <w:rPr>
            <w:color w:val="467886"/>
            <w:u w:val="single" w:color="467886"/>
          </w:rPr>
          <w:t>-</w:t>
        </w:r>
      </w:hyperlink>
      <w:hyperlink r:id="rId30">
        <w:r>
          <w:rPr>
            <w:color w:val="467886"/>
            <w:u w:val="single" w:color="467886"/>
          </w:rPr>
          <w:t>media</w:t>
        </w:r>
      </w:hyperlink>
      <w:hyperlink r:id="rId31">
        <w:r>
          <w:rPr>
            <w:color w:val="467886"/>
            <w:u w:val="single" w:color="467886"/>
          </w:rPr>
          <w:t>-</w:t>
        </w:r>
      </w:hyperlink>
      <w:hyperlink r:id="rId32">
        <w:r>
          <w:rPr>
            <w:color w:val="467886"/>
            <w:u w:val="single" w:color="467886"/>
          </w:rPr>
          <w:t>specialists/docview/2395507783/se</w:t>
        </w:r>
      </w:hyperlink>
      <w:hyperlink r:id="rId33">
        <w:r>
          <w:rPr>
            <w:color w:val="467886"/>
            <w:u w:val="single" w:color="467886"/>
          </w:rPr>
          <w:t>-</w:t>
        </w:r>
      </w:hyperlink>
      <w:hyperlink r:id="rId34">
        <w:r>
          <w:rPr>
            <w:color w:val="467886"/>
            <w:u w:val="single" w:color="467886"/>
          </w:rPr>
          <w:t>2</w:t>
        </w:r>
      </w:hyperlink>
      <w:hyperlink r:id="rId35">
        <w:r>
          <w:t xml:space="preserve"> </w:t>
        </w:r>
      </w:hyperlink>
    </w:p>
    <w:p w14:paraId="063CF288" w14:textId="77777777" w:rsidR="00AD1AF6" w:rsidRDefault="00000000">
      <w:pPr>
        <w:spacing w:after="184" w:line="259" w:lineRule="auto"/>
        <w:ind w:left="0" w:firstLine="0"/>
      </w:pPr>
      <w:r>
        <w:t xml:space="preserve"> </w:t>
      </w:r>
    </w:p>
    <w:p w14:paraId="6B30FCB5" w14:textId="77777777" w:rsidR="00AD1AF6" w:rsidRDefault="00000000">
      <w:pPr>
        <w:ind w:left="-5"/>
      </w:pPr>
      <w:r>
        <w:t>Sources</w:t>
      </w:r>
      <w:r>
        <w:rPr>
          <w:color w:val="FF0000"/>
        </w:rPr>
        <w:t xml:space="preserve"> </w:t>
      </w:r>
    </w:p>
    <w:p w14:paraId="515B9986" w14:textId="77777777" w:rsidR="00AD1AF6" w:rsidRDefault="00000000">
      <w:pPr>
        <w:spacing w:after="160" w:line="279" w:lineRule="auto"/>
        <w:ind w:left="721" w:hanging="721"/>
      </w:pPr>
      <w:r>
        <w:rPr>
          <w:i/>
        </w:rPr>
        <w:lastRenderedPageBreak/>
        <w:t xml:space="preserve">Dr. Bill Lukenbill 1939-2019. </w:t>
      </w:r>
      <w:r>
        <w:t xml:space="preserve">UT </w:t>
      </w:r>
      <w:proofErr w:type="spellStart"/>
      <w:r>
        <w:t>iSchool</w:t>
      </w:r>
      <w:proofErr w:type="spellEnd"/>
      <w:r>
        <w:t>.</w:t>
      </w:r>
      <w:hyperlink r:id="rId36">
        <w:r>
          <w:rPr>
            <w:i/>
          </w:rPr>
          <w:t xml:space="preserve"> </w:t>
        </w:r>
      </w:hyperlink>
      <w:hyperlink r:id="rId37">
        <w:r>
          <w:rPr>
            <w:i/>
            <w:color w:val="467886"/>
            <w:u w:val="single" w:color="467886"/>
          </w:rPr>
          <w:t>https://ischool.utexas.edu/news/dr</w:t>
        </w:r>
      </w:hyperlink>
      <w:hyperlink r:id="rId38">
        <w:r>
          <w:rPr>
            <w:i/>
            <w:color w:val="467886"/>
            <w:u w:val="single" w:color="467886"/>
          </w:rPr>
          <w:t>-</w:t>
        </w:r>
      </w:hyperlink>
      <w:hyperlink r:id="rId39">
        <w:r>
          <w:rPr>
            <w:i/>
            <w:color w:val="467886"/>
            <w:u w:val="single" w:color="467886"/>
          </w:rPr>
          <w:t>bill</w:t>
        </w:r>
      </w:hyperlink>
      <w:hyperlink r:id="rId40">
        <w:r>
          <w:rPr>
            <w:i/>
            <w:color w:val="467886"/>
            <w:u w:val="single" w:color="467886"/>
          </w:rPr>
          <w:t>-</w:t>
        </w:r>
      </w:hyperlink>
      <w:hyperlink r:id="rId41">
        <w:r>
          <w:rPr>
            <w:i/>
            <w:color w:val="467886"/>
            <w:u w:val="single" w:color="467886"/>
          </w:rPr>
          <w:t>lukenbill</w:t>
        </w:r>
      </w:hyperlink>
      <w:hyperlink r:id="rId42">
        <w:r>
          <w:rPr>
            <w:i/>
            <w:color w:val="467886"/>
            <w:u w:val="single" w:color="467886"/>
          </w:rPr>
          <w:t>-</w:t>
        </w:r>
      </w:hyperlink>
      <w:hyperlink r:id="rId43">
        <w:r>
          <w:rPr>
            <w:i/>
            <w:color w:val="467886"/>
            <w:u w:val="single" w:color="467886"/>
          </w:rPr>
          <w:t>1939</w:t>
        </w:r>
      </w:hyperlink>
      <w:hyperlink r:id="rId44"/>
      <w:hyperlink r:id="rId45">
        <w:r>
          <w:rPr>
            <w:i/>
            <w:color w:val="467886"/>
            <w:u w:val="single" w:color="467886"/>
          </w:rPr>
          <w:t>2019</w:t>
        </w:r>
      </w:hyperlink>
      <w:hyperlink r:id="rId46">
        <w:r>
          <w:rPr>
            <w:i/>
          </w:rPr>
          <w:t xml:space="preserve"> </w:t>
        </w:r>
      </w:hyperlink>
      <w:r>
        <w:t xml:space="preserve"> </w:t>
      </w:r>
    </w:p>
    <w:p w14:paraId="421D8791" w14:textId="77777777" w:rsidR="00AD1AF6" w:rsidRDefault="00000000">
      <w:pPr>
        <w:spacing w:after="17"/>
        <w:ind w:left="-5"/>
      </w:pPr>
      <w:r>
        <w:rPr>
          <w:i/>
        </w:rPr>
        <w:t>W. Bernard Lukenbill</w:t>
      </w:r>
      <w:r>
        <w:t xml:space="preserve">. The University of Texas Austin. </w:t>
      </w:r>
    </w:p>
    <w:p w14:paraId="01E69002" w14:textId="77777777" w:rsidR="00AD1AF6" w:rsidRDefault="00000000">
      <w:pPr>
        <w:spacing w:after="172" w:line="269" w:lineRule="auto"/>
        <w:ind w:left="716"/>
      </w:pPr>
      <w:hyperlink r:id="rId47">
        <w:r>
          <w:rPr>
            <w:color w:val="467886"/>
            <w:u w:val="single" w:color="467886"/>
          </w:rPr>
          <w:t>https://pages.ischool.utexas.edu/luke/index.html</w:t>
        </w:r>
      </w:hyperlink>
      <w:hyperlink r:id="rId48">
        <w:r>
          <w:t xml:space="preserve"> </w:t>
        </w:r>
      </w:hyperlink>
      <w:r>
        <w:t xml:space="preserve"> </w:t>
      </w:r>
    </w:p>
    <w:p w14:paraId="052F5766" w14:textId="77777777" w:rsidR="00AD1AF6" w:rsidRDefault="00000000">
      <w:pPr>
        <w:spacing w:after="24" w:line="259" w:lineRule="auto"/>
        <w:ind w:left="0" w:firstLine="0"/>
      </w:pPr>
      <w:r>
        <w:rPr>
          <w:i/>
        </w:rPr>
        <w:t xml:space="preserve">Willis Bernard “Bill” Lukenbill PhD 1939-2019. </w:t>
      </w:r>
      <w:r>
        <w:t xml:space="preserve">(2019). Austin-American Statesman. </w:t>
      </w:r>
    </w:p>
    <w:p w14:paraId="0438A027" w14:textId="77777777" w:rsidR="00AD1AF6" w:rsidRDefault="00000000">
      <w:pPr>
        <w:spacing w:after="172" w:line="269" w:lineRule="auto"/>
        <w:ind w:left="716"/>
      </w:pPr>
      <w:hyperlink r:id="rId49">
        <w:r>
          <w:rPr>
            <w:color w:val="467886"/>
            <w:u w:val="single" w:color="467886"/>
          </w:rPr>
          <w:t>https://www.legacy.com/us/obituaries/statesman/name/willis</w:t>
        </w:r>
      </w:hyperlink>
      <w:hyperlink r:id="rId50">
        <w:r>
          <w:rPr>
            <w:color w:val="467886"/>
            <w:u w:val="single" w:color="467886"/>
          </w:rPr>
          <w:t>-</w:t>
        </w:r>
      </w:hyperlink>
      <w:hyperlink r:id="rId51">
        <w:r>
          <w:rPr>
            <w:color w:val="467886"/>
            <w:u w:val="single" w:color="467886"/>
          </w:rPr>
          <w:t>lukenbill</w:t>
        </w:r>
      </w:hyperlink>
      <w:hyperlink r:id="rId52"/>
      <w:hyperlink r:id="rId53">
        <w:r>
          <w:rPr>
            <w:color w:val="467886"/>
            <w:u w:val="single" w:color="467886"/>
          </w:rPr>
          <w:t>obituary?id=9445808</w:t>
        </w:r>
      </w:hyperlink>
      <w:hyperlink r:id="rId54">
        <w:r>
          <w:t xml:space="preserve"> </w:t>
        </w:r>
      </w:hyperlink>
      <w:r>
        <w:t xml:space="preserve"> </w:t>
      </w:r>
    </w:p>
    <w:p w14:paraId="0B64B634" w14:textId="77777777" w:rsidR="00AD1AF6" w:rsidRDefault="00000000">
      <w:pPr>
        <w:spacing w:after="184" w:line="259" w:lineRule="auto"/>
        <w:ind w:left="0" w:firstLine="0"/>
      </w:pPr>
      <w:r>
        <w:t xml:space="preserve"> </w:t>
      </w:r>
    </w:p>
    <w:p w14:paraId="31AE9C65" w14:textId="77777777" w:rsidR="00AD1AF6" w:rsidRDefault="00000000">
      <w:pPr>
        <w:ind w:left="-5"/>
      </w:pPr>
      <w:r>
        <w:t xml:space="preserve">Tribute by, Cecelia Roehm, April 2026 </w:t>
      </w:r>
    </w:p>
    <w:sectPr w:rsidR="00AD1AF6">
      <w:pgSz w:w="12240" w:h="15840"/>
      <w:pgMar w:top="1440" w:right="1441" w:bottom="144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836B4"/>
    <w:multiLevelType w:val="hybridMultilevel"/>
    <w:tmpl w:val="D1BCBE60"/>
    <w:lvl w:ilvl="0" w:tplc="DE282B6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8B02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A2049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1C2E0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8C8C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E563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DAB79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892E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C6E64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7621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F6"/>
    <w:rsid w:val="0007292C"/>
    <w:rsid w:val="00826584"/>
    <w:rsid w:val="00AD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A539"/>
  <w15:docId w15:val="{FCA3CD81-E654-43B3-A5AF-510D201A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71"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proxy.lib.wayne.edu/10.2307/1388051" TargetMode="External"/><Relationship Id="rId18" Type="http://schemas.openxmlformats.org/officeDocument/2006/relationships/hyperlink" Target="https://doi-org.proxy.lib.wayne.edu/10.1300/J101v14n28_09" TargetMode="External"/><Relationship Id="rId26" Type="http://schemas.openxmlformats.org/officeDocument/2006/relationships/hyperlink" Target="https://proxy.lib.wayne.edu/login?url=https://www.proquest.com/scholarly-journals/teacher-school-library-media-specialists/docview/2395507783/se-2" TargetMode="External"/><Relationship Id="rId39" Type="http://schemas.openxmlformats.org/officeDocument/2006/relationships/hyperlink" Target="https://ischool.utexas.edu/news/dr-bill-lukenbill-1939-2019" TargetMode="External"/><Relationship Id="rId21" Type="http://schemas.openxmlformats.org/officeDocument/2006/relationships/hyperlink" Target="https://doi-org.proxy.lib.wayne.edu/10.1300/J101v14n28_09" TargetMode="External"/><Relationship Id="rId34" Type="http://schemas.openxmlformats.org/officeDocument/2006/relationships/hyperlink" Target="https://proxy.lib.wayne.edu/login?url=https://www.proquest.com/scholarly-journals/teacher-school-library-media-specialists/docview/2395507783/se-2" TargetMode="External"/><Relationship Id="rId42" Type="http://schemas.openxmlformats.org/officeDocument/2006/relationships/hyperlink" Target="https://ischool.utexas.edu/news/dr-bill-lukenbill-1939-2019" TargetMode="External"/><Relationship Id="rId47" Type="http://schemas.openxmlformats.org/officeDocument/2006/relationships/hyperlink" Target="https://pages.ischool.utexas.edu/luke/index.html" TargetMode="External"/><Relationship Id="rId50" Type="http://schemas.openxmlformats.org/officeDocument/2006/relationships/hyperlink" Target="https://www.legacy.com/us/obituaries/statesman/name/willis-lukenbill-obituary?id=9445808" TargetMode="External"/><Relationship Id="rId55" Type="http://schemas.openxmlformats.org/officeDocument/2006/relationships/fontTable" Target="fontTable.xml"/><Relationship Id="rId7" Type="http://schemas.openxmlformats.org/officeDocument/2006/relationships/hyperlink" Target="https://doi-org.proxy.lib.wayne.edu/10.1300/J110V09N01_06" TargetMode="External"/><Relationship Id="rId2" Type="http://schemas.openxmlformats.org/officeDocument/2006/relationships/styles" Target="styles.xml"/><Relationship Id="rId16" Type="http://schemas.openxmlformats.org/officeDocument/2006/relationships/hyperlink" Target="https://doi-org.proxy.lib.wayne.edu/10.1300/J101v14n28_11" TargetMode="External"/><Relationship Id="rId29" Type="http://schemas.openxmlformats.org/officeDocument/2006/relationships/hyperlink" Target="https://proxy.lib.wayne.edu/login?url=https://www.proquest.com/scholarly-journals/teacher-school-library-media-specialists/docview/2395507783/se-2" TargetMode="External"/><Relationship Id="rId11" Type="http://schemas.openxmlformats.org/officeDocument/2006/relationships/hyperlink" Target="https://doi-org.proxy.lib.wayne.edu/10.2307/1388051" TargetMode="External"/><Relationship Id="rId24" Type="http://schemas.openxmlformats.org/officeDocument/2006/relationships/hyperlink" Target="https://proxy.lib.wayne.edu/login?url=https://www.proquest.com/scholarly-journals/teacher-school-library-media-specialists/docview/2395507783/se-2" TargetMode="External"/><Relationship Id="rId32" Type="http://schemas.openxmlformats.org/officeDocument/2006/relationships/hyperlink" Target="https://proxy.lib.wayne.edu/login?url=https://www.proquest.com/scholarly-journals/teacher-school-library-media-specialists/docview/2395507783/se-2" TargetMode="External"/><Relationship Id="rId37" Type="http://schemas.openxmlformats.org/officeDocument/2006/relationships/hyperlink" Target="https://ischool.utexas.edu/news/dr-bill-lukenbill-1939-2019" TargetMode="External"/><Relationship Id="rId40" Type="http://schemas.openxmlformats.org/officeDocument/2006/relationships/hyperlink" Target="https://ischool.utexas.edu/news/dr-bill-lukenbill-1939-2019" TargetMode="External"/><Relationship Id="rId45" Type="http://schemas.openxmlformats.org/officeDocument/2006/relationships/hyperlink" Target="https://ischool.utexas.edu/news/dr-bill-lukenbill-1939-2019" TargetMode="External"/><Relationship Id="rId53" Type="http://schemas.openxmlformats.org/officeDocument/2006/relationships/hyperlink" Target="https://www.legacy.com/us/obituaries/statesman/name/willis-lukenbill-obituary?id=9445808" TargetMode="External"/><Relationship Id="rId5" Type="http://schemas.openxmlformats.org/officeDocument/2006/relationships/image" Target="media/image1.jpg"/><Relationship Id="rId10" Type="http://schemas.openxmlformats.org/officeDocument/2006/relationships/hyperlink" Target="https://doi-org.proxy.lib.wayne.edu/10.2307/1388051" TargetMode="External"/><Relationship Id="rId19" Type="http://schemas.openxmlformats.org/officeDocument/2006/relationships/hyperlink" Target="https://doi-org.proxy.lib.wayne.edu/10.1300/J101v14n28_09" TargetMode="External"/><Relationship Id="rId31" Type="http://schemas.openxmlformats.org/officeDocument/2006/relationships/hyperlink" Target="https://proxy.lib.wayne.edu/login?url=https://www.proquest.com/scholarly-journals/teacher-school-library-media-specialists/docview/2395507783/se-2" TargetMode="External"/><Relationship Id="rId44" Type="http://schemas.openxmlformats.org/officeDocument/2006/relationships/hyperlink" Target="https://ischool.utexas.edu/news/dr-bill-lukenbill-1939-2019" TargetMode="External"/><Relationship Id="rId52" Type="http://schemas.openxmlformats.org/officeDocument/2006/relationships/hyperlink" Target="https://www.legacy.com/us/obituaries/statesman/name/willis-lukenbill-obituary?id=9445808" TargetMode="External"/><Relationship Id="rId4" Type="http://schemas.openxmlformats.org/officeDocument/2006/relationships/webSettings" Target="webSettings.xml"/><Relationship Id="rId9" Type="http://schemas.openxmlformats.org/officeDocument/2006/relationships/hyperlink" Target="https://doi-org.proxy.lib.wayne.edu/10.1300/J110V09N01_06" TargetMode="External"/><Relationship Id="rId14" Type="http://schemas.openxmlformats.org/officeDocument/2006/relationships/hyperlink" Target="https://doi-org.proxy.lib.wayne.edu/10.1300/J101v14n28_11" TargetMode="External"/><Relationship Id="rId22" Type="http://schemas.openxmlformats.org/officeDocument/2006/relationships/hyperlink" Target="https://proxy.lib.wayne.edu/login?url=https://www.proquest.com/scholarly-journals/teacher-school-library-media-specialists/docview/2395507783/se-2" TargetMode="External"/><Relationship Id="rId27" Type="http://schemas.openxmlformats.org/officeDocument/2006/relationships/hyperlink" Target="https://proxy.lib.wayne.edu/login?url=https://www.proquest.com/scholarly-journals/teacher-school-library-media-specialists/docview/2395507783/se-2" TargetMode="External"/><Relationship Id="rId30" Type="http://schemas.openxmlformats.org/officeDocument/2006/relationships/hyperlink" Target="https://proxy.lib.wayne.edu/login?url=https://www.proquest.com/scholarly-journals/teacher-school-library-media-specialists/docview/2395507783/se-2" TargetMode="External"/><Relationship Id="rId35" Type="http://schemas.openxmlformats.org/officeDocument/2006/relationships/hyperlink" Target="https://proxy.lib.wayne.edu/login?url=https://www.proquest.com/scholarly-journals/teacher-school-library-media-specialists/docview/2395507783/se-2" TargetMode="External"/><Relationship Id="rId43" Type="http://schemas.openxmlformats.org/officeDocument/2006/relationships/hyperlink" Target="https://ischool.utexas.edu/news/dr-bill-lukenbill-1939-2019" TargetMode="External"/><Relationship Id="rId48" Type="http://schemas.openxmlformats.org/officeDocument/2006/relationships/hyperlink" Target="https://pages.ischool.utexas.edu/luke/index.html" TargetMode="External"/><Relationship Id="rId56" Type="http://schemas.openxmlformats.org/officeDocument/2006/relationships/theme" Target="theme/theme1.xml"/><Relationship Id="rId8" Type="http://schemas.openxmlformats.org/officeDocument/2006/relationships/hyperlink" Target="https://doi-org.proxy.lib.wayne.edu/10.1300/J110V09N01_06" TargetMode="External"/><Relationship Id="rId51" Type="http://schemas.openxmlformats.org/officeDocument/2006/relationships/hyperlink" Target="https://www.legacy.com/us/obituaries/statesman/name/willis-lukenbill-obituary?id=9445808" TargetMode="External"/><Relationship Id="rId3" Type="http://schemas.openxmlformats.org/officeDocument/2006/relationships/settings" Target="settings.xml"/><Relationship Id="rId12" Type="http://schemas.openxmlformats.org/officeDocument/2006/relationships/hyperlink" Target="https://doi-org.proxy.lib.wayne.edu/10.2307/1388051" TargetMode="External"/><Relationship Id="rId17" Type="http://schemas.openxmlformats.org/officeDocument/2006/relationships/hyperlink" Target="https://doi-org.proxy.lib.wayne.edu/10.1300/J101v14n28_11" TargetMode="External"/><Relationship Id="rId25" Type="http://schemas.openxmlformats.org/officeDocument/2006/relationships/hyperlink" Target="https://proxy.lib.wayne.edu/login?url=https://www.proquest.com/scholarly-journals/teacher-school-library-media-specialists/docview/2395507783/se-2" TargetMode="External"/><Relationship Id="rId33" Type="http://schemas.openxmlformats.org/officeDocument/2006/relationships/hyperlink" Target="https://proxy.lib.wayne.edu/login?url=https://www.proquest.com/scholarly-journals/teacher-school-library-media-specialists/docview/2395507783/se-2" TargetMode="External"/><Relationship Id="rId38" Type="http://schemas.openxmlformats.org/officeDocument/2006/relationships/hyperlink" Target="https://ischool.utexas.edu/news/dr-bill-lukenbill-1939-2019" TargetMode="External"/><Relationship Id="rId46" Type="http://schemas.openxmlformats.org/officeDocument/2006/relationships/hyperlink" Target="https://ischool.utexas.edu/news/dr-bill-lukenbill-1939-2019" TargetMode="External"/><Relationship Id="rId20" Type="http://schemas.openxmlformats.org/officeDocument/2006/relationships/hyperlink" Target="https://doi-org.proxy.lib.wayne.edu/10.1300/J101v14n28_09" TargetMode="External"/><Relationship Id="rId41" Type="http://schemas.openxmlformats.org/officeDocument/2006/relationships/hyperlink" Target="https://ischool.utexas.edu/news/dr-bill-lukenbill-1939-2019" TargetMode="External"/><Relationship Id="rId54" Type="http://schemas.openxmlformats.org/officeDocument/2006/relationships/hyperlink" Target="https://www.legacy.com/us/obituaries/statesman/name/willis-lukenbill-obituary?id=9445808" TargetMode="External"/><Relationship Id="rId1" Type="http://schemas.openxmlformats.org/officeDocument/2006/relationships/numbering" Target="numbering.xml"/><Relationship Id="rId6" Type="http://schemas.openxmlformats.org/officeDocument/2006/relationships/hyperlink" Target="https://doi-org.proxy.lib.wayne.edu/10.1300/J110V09N01_06" TargetMode="External"/><Relationship Id="rId15" Type="http://schemas.openxmlformats.org/officeDocument/2006/relationships/hyperlink" Target="https://doi-org.proxy.lib.wayne.edu/10.1300/J101v14n28_11" TargetMode="External"/><Relationship Id="rId23" Type="http://schemas.openxmlformats.org/officeDocument/2006/relationships/hyperlink" Target="https://proxy.lib.wayne.edu/login?url=https://www.proquest.com/scholarly-journals/teacher-school-library-media-specialists/docview/2395507783/se-2" TargetMode="External"/><Relationship Id="rId28" Type="http://schemas.openxmlformats.org/officeDocument/2006/relationships/hyperlink" Target="https://proxy.lib.wayne.edu/login?url=https://www.proquest.com/scholarly-journals/teacher-school-library-media-specialists/docview/2395507783/se-2" TargetMode="External"/><Relationship Id="rId36" Type="http://schemas.openxmlformats.org/officeDocument/2006/relationships/hyperlink" Target="https://ischool.utexas.edu/news/dr-bill-lukenbill-1939-2019" TargetMode="External"/><Relationship Id="rId49" Type="http://schemas.openxmlformats.org/officeDocument/2006/relationships/hyperlink" Target="https://www.legacy.com/us/obituaries/statesman/name/willis-lukenbill-obituary?id=9445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Roehm</dc:creator>
  <cp:keywords/>
  <cp:lastModifiedBy>Spencer, David Brett</cp:lastModifiedBy>
  <cp:revision>2</cp:revision>
  <dcterms:created xsi:type="dcterms:W3CDTF">2026-04-16T01:32:00Z</dcterms:created>
  <dcterms:modified xsi:type="dcterms:W3CDTF">2026-04-16T01:32:00Z</dcterms:modified>
</cp:coreProperties>
</file>