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C933" w14:textId="77777777" w:rsidR="00142B02" w:rsidRDefault="00142B02" w:rsidP="00142B02">
      <w:pPr>
        <w:jc w:val="center"/>
        <w:rPr>
          <w:b/>
          <w:bCs/>
        </w:rPr>
      </w:pPr>
      <w:r w:rsidRPr="00142B02">
        <w:rPr>
          <w:b/>
          <w:bCs/>
        </w:rPr>
        <w:t>Jean P. Black (1903-1992)</w:t>
      </w:r>
    </w:p>
    <w:p w14:paraId="61AF6D11" w14:textId="77777777" w:rsidR="00142B02" w:rsidRPr="00142B02" w:rsidRDefault="00142B02" w:rsidP="00142B02">
      <w:pPr>
        <w:jc w:val="center"/>
      </w:pPr>
    </w:p>
    <w:p w14:paraId="29736C4A" w14:textId="378E14E4" w:rsidR="00142B02" w:rsidRDefault="00142B02" w:rsidP="00142B02">
      <w:pPr>
        <w:jc w:val="center"/>
      </w:pPr>
      <w:r w:rsidRPr="00142B02">
        <w:rPr>
          <w:noProof/>
        </w:rPr>
        <w:drawing>
          <wp:inline distT="0" distB="0" distL="0" distR="0" wp14:anchorId="2F5903F4" wp14:editId="4D9B4ACB">
            <wp:extent cx="2176564" cy="2273300"/>
            <wp:effectExtent l="0" t="0" r="0" b="0"/>
            <wp:docPr id="539680768" name="Picture 8" descr="Jean P. Black (1903-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80768" name="Picture 8" descr="Jean P. Black (1903-19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82543" cy="2279545"/>
                    </a:xfrm>
                    <a:prstGeom prst="rect">
                      <a:avLst/>
                    </a:prstGeom>
                    <a:noFill/>
                    <a:ln>
                      <a:noFill/>
                    </a:ln>
                  </pic:spPr>
                </pic:pic>
              </a:graphicData>
            </a:graphic>
          </wp:inline>
        </w:drawing>
      </w:r>
    </w:p>
    <w:p w14:paraId="5DB758B4" w14:textId="77777777" w:rsidR="00927D46" w:rsidRPr="00142B02" w:rsidRDefault="00927D46" w:rsidP="00142B02">
      <w:pPr>
        <w:jc w:val="center"/>
      </w:pPr>
    </w:p>
    <w:p w14:paraId="4C0E26A7" w14:textId="77777777" w:rsidR="00142B02" w:rsidRPr="00142B02" w:rsidRDefault="00142B02" w:rsidP="00142B02">
      <w:r w:rsidRPr="00142B02">
        <w:rPr>
          <w:i/>
          <w:iCs/>
        </w:rPr>
        <w:t>Dr. Jean Black in 1953. All images from University Archives, Portland State University Library.</w:t>
      </w:r>
    </w:p>
    <w:p w14:paraId="37C6DD12" w14:textId="77777777" w:rsidR="00927D46" w:rsidRPr="00142B02" w:rsidRDefault="00927D46" w:rsidP="00927D46">
      <w:pPr>
        <w:ind w:left="720"/>
      </w:pPr>
      <w:r w:rsidRPr="00927D46">
        <w:t>P</w:t>
      </w:r>
      <w:r w:rsidR="00142B02" w:rsidRPr="00142B02">
        <w:t>ost was submitted by Carolee Harrison (Library Technician, Portland State University Library Special Collections and University Archives).</w:t>
      </w:r>
      <w:r w:rsidRPr="00927D46">
        <w:t xml:space="preserve"> </w:t>
      </w:r>
      <w:r>
        <w:t>--</w:t>
      </w:r>
      <w:hyperlink r:id="rId5" w:history="1">
        <w:r w:rsidRPr="00927D46">
          <w:rPr>
            <w:rStyle w:val="Hyperlink"/>
          </w:rPr>
          <w:t xml:space="preserve">Women of Library History </w:t>
        </w:r>
      </w:hyperlink>
      <w:r>
        <w:t xml:space="preserve"> --</w:t>
      </w:r>
      <w:r w:rsidRPr="00142B02">
        <w:t>a project of the ALA/SRRT/Feminist Task Force</w:t>
      </w:r>
    </w:p>
    <w:p w14:paraId="55EDB15A" w14:textId="631BCAA9" w:rsidR="00142B02" w:rsidRPr="00927D46" w:rsidRDefault="00142B02" w:rsidP="00927D46">
      <w:pPr>
        <w:ind w:left="720"/>
      </w:pPr>
    </w:p>
    <w:p w14:paraId="68C20B01" w14:textId="77777777" w:rsidR="00142B02" w:rsidRPr="00142B02" w:rsidRDefault="00142B02" w:rsidP="00142B02"/>
    <w:p w14:paraId="1572321E" w14:textId="77777777" w:rsidR="00142B02" w:rsidRDefault="00142B02" w:rsidP="00142B02">
      <w:r w:rsidRPr="00142B02">
        <w:t>Dr. Jean P. Black (1903-1992) was Portland State University's first librarian. Prior to her arrival in Portland in 1946, she had already led a national and international academic career. Born in Duluth, Minnesota, she spent most of her childhood in Europe until she was compelled to return to the United States during World War I.</w:t>
      </w:r>
    </w:p>
    <w:p w14:paraId="70512C71" w14:textId="77777777" w:rsidR="00142B02" w:rsidRDefault="00142B02" w:rsidP="00142B02">
      <w:r w:rsidRPr="00142B02">
        <w:t xml:space="preserve"> By 1932, she had earned four degrees from three colleges, including a Ph.D. in History from the University of Michigan and a B.S. in Library Science from the University of Washington. She studied in Rome for her doctorate and worked as a research librarian for numerous institutions in the U.S. on her return, including Stanford's Hoover Library and the Iowa Historical Society. </w:t>
      </w:r>
    </w:p>
    <w:p w14:paraId="1AB9BDFD" w14:textId="58F9557B" w:rsidR="00142B02" w:rsidRPr="00142B02" w:rsidRDefault="00142B02" w:rsidP="00142B02">
      <w:r w:rsidRPr="00142B02">
        <w:t>Her desire to return to the West inspired her to contact William Carlson, the director of libraries for the Oregon State System of Higher Education, requesting consideration for placement in any library in the system that might have an appropriate vacancy. Carlson correctly perceived that Black was capable of being an "independent operator" and recommended her to Vanport Extension Center director Stephen Epler, who hired her to establish and direct the library for the brand-new college, which opened in September 1946.</w:t>
      </w:r>
    </w:p>
    <w:p w14:paraId="56EA36E5" w14:textId="77777777" w:rsidR="00142B02" w:rsidRDefault="00142B02" w:rsidP="00142B02">
      <w:r w:rsidRPr="00142B02">
        <w:t xml:space="preserve">The conditions at Vanport quickly proved Dr. Black's mettle. The college, founded on the site of a federal housing project adjacent to the Columbia River Slough, cobbled its campus together from buildings left after the community of wartime workers living there began to disperse. </w:t>
      </w:r>
    </w:p>
    <w:p w14:paraId="6ED6383F" w14:textId="77777777" w:rsidR="00142B02" w:rsidRDefault="00142B02" w:rsidP="00142B02">
      <w:r w:rsidRPr="00142B02">
        <w:lastRenderedPageBreak/>
        <w:t xml:space="preserve">The </w:t>
      </w:r>
      <w:proofErr w:type="gramStart"/>
      <w:r w:rsidRPr="00142B02">
        <w:t>Library</w:t>
      </w:r>
      <w:proofErr w:type="gramEnd"/>
      <w:r w:rsidRPr="00142B02">
        <w:t xml:space="preserve"> had its own building-part of a </w:t>
      </w:r>
      <w:proofErr w:type="gramStart"/>
      <w:r w:rsidRPr="00142B02">
        <w:t>vacated</w:t>
      </w:r>
      <w:proofErr w:type="gramEnd"/>
      <w:r w:rsidRPr="00142B02">
        <w:t xml:space="preserve"> shopping center, which was considered one of the most pleasant indoor spaces the new college had to </w:t>
      </w:r>
      <w:proofErr w:type="gramStart"/>
      <w:r w:rsidRPr="00142B02">
        <w:t>offer-but</w:t>
      </w:r>
      <w:proofErr w:type="gramEnd"/>
      <w:r w:rsidRPr="00142B02">
        <w:t xml:space="preserve"> had "not a single volume to its name ten days before 1,300 students began their work" when the college opened for its first term. </w:t>
      </w:r>
    </w:p>
    <w:p w14:paraId="62BA42CA" w14:textId="7248D311" w:rsidR="00142B02" w:rsidRPr="00142B02" w:rsidRDefault="00142B02" w:rsidP="00142B02">
      <w:r w:rsidRPr="00142B02">
        <w:t>"Almost immediately," wrote PSU Professor of History Gordon Dodds, Dr. Black "assembled a small reference collection in a twelve-by-fifteen-foot office she shared with the director of student activities; this office served until a more adequate library was opened at the end of the fall term.</w:t>
      </w:r>
    </w:p>
    <w:p w14:paraId="1EA11BD9" w14:textId="77777777" w:rsidR="00142B02" w:rsidRPr="00142B02" w:rsidRDefault="00142B02" w:rsidP="00142B02">
      <w:r w:rsidRPr="00142B02">
        <w:t>By the date of the flood that ended Vanport [in May 1948], she had amassed a collection of 3,461 books and 151 periodicals in a thirty-six-hundred-square-foot room." (Dodds 16-17) Aware that the incoming student body was made up almost entirely of young men returning from military service who had little experience with scholarly reading and research, Dr. Black made it a priority to teach students how to use library collections while responding to their needs to develop Vanport's library holdings. All this she accomplished virtually single-handedly and as one of the few women on the faculty.</w:t>
      </w:r>
    </w:p>
    <w:p w14:paraId="25B60CDB" w14:textId="77777777" w:rsidR="00142B02" w:rsidRDefault="00142B02" w:rsidP="00142B02">
      <w:r w:rsidRPr="00142B02">
        <w:t xml:space="preserve">She anticipated that Vanport College and its library would have a brief existence, ending in a few years after its first students took their credits to four-year colleges or graduated into their postwar careers. The city of Vanport itself was planned to be temporary, although it continued to provide much-needed housing. But the Columbia River flood of May 1948 brought the "U on the Slough" and </w:t>
      </w:r>
      <w:proofErr w:type="gramStart"/>
      <w:r w:rsidRPr="00142B02">
        <w:t xml:space="preserve">the </w:t>
      </w:r>
      <w:proofErr w:type="spellStart"/>
      <w:r w:rsidRPr="00142B02">
        <w:t>the</w:t>
      </w:r>
      <w:proofErr w:type="spellEnd"/>
      <w:proofErr w:type="gramEnd"/>
      <w:r w:rsidRPr="00142B02">
        <w:t xml:space="preserve"> rest of Vanport to an early end. All that was left of the </w:t>
      </w:r>
      <w:proofErr w:type="gramStart"/>
      <w:r w:rsidRPr="00142B02">
        <w:t>library</w:t>
      </w:r>
      <w:proofErr w:type="gramEnd"/>
      <w:r w:rsidRPr="00142B02">
        <w:t xml:space="preserve"> Dr. Black had started from </w:t>
      </w:r>
      <w:proofErr w:type="gramStart"/>
      <w:r w:rsidRPr="00142B02">
        <w:t>scratch</w:t>
      </w:r>
      <w:proofErr w:type="gramEnd"/>
      <w:r w:rsidRPr="00142B02">
        <w:t xml:space="preserve"> were the books that were checked out.</w:t>
      </w:r>
    </w:p>
    <w:p w14:paraId="3A316401" w14:textId="77777777" w:rsidR="00142B02" w:rsidRPr="00142B02" w:rsidRDefault="00142B02" w:rsidP="00142B02"/>
    <w:p w14:paraId="5417E9CD" w14:textId="315BE404" w:rsidR="00142B02" w:rsidRPr="00142B02" w:rsidRDefault="00142B02" w:rsidP="00142B02">
      <w:pPr>
        <w:jc w:val="center"/>
      </w:pPr>
      <w:r w:rsidRPr="00142B02">
        <w:rPr>
          <w:noProof/>
        </w:rPr>
        <w:drawing>
          <wp:inline distT="0" distB="0" distL="0" distR="0" wp14:anchorId="04F96F0D" wp14:editId="4BBDDB85">
            <wp:extent cx="2857500" cy="2120900"/>
            <wp:effectExtent l="0" t="0" r="0" b="0"/>
            <wp:docPr id="452030962" name="Picture 7" descr="Dr. Black holding an open books amidst st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30962" name="Picture 7" descr="Dr. Black holding an open books amidst stac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120900"/>
                    </a:xfrm>
                    <a:prstGeom prst="rect">
                      <a:avLst/>
                    </a:prstGeom>
                    <a:noFill/>
                    <a:ln>
                      <a:noFill/>
                    </a:ln>
                  </pic:spPr>
                </pic:pic>
              </a:graphicData>
            </a:graphic>
          </wp:inline>
        </w:drawing>
      </w:r>
    </w:p>
    <w:p w14:paraId="347138D0" w14:textId="77777777" w:rsidR="00142B02" w:rsidRPr="00142B02" w:rsidRDefault="00142B02" w:rsidP="00142B02">
      <w:r w:rsidRPr="00142B02">
        <w:rPr>
          <w:i/>
          <w:iCs/>
        </w:rPr>
        <w:t>Dr. Black in the Portland State Library in "Old Main" (now Lincoln Hall), 1951.</w:t>
      </w:r>
    </w:p>
    <w:p w14:paraId="1D9D60C4" w14:textId="77777777" w:rsidR="00142B02" w:rsidRDefault="00142B02" w:rsidP="00142B02">
      <w:r w:rsidRPr="00142B02">
        <w:t xml:space="preserve">Undaunted, she began again in two more temporary locations before the college, now called Portland State, settled permanently in downtown Portland in 1952. Dr. Black was one of only four professional librarians on staff when the college achieved degree-granting status in 1955. </w:t>
      </w:r>
    </w:p>
    <w:p w14:paraId="247F0572" w14:textId="77777777" w:rsidR="00142B02" w:rsidRDefault="00142B02" w:rsidP="00142B02">
      <w:r w:rsidRPr="00142B02">
        <w:t>Gordon Dodds summed up some of the challenges she faced throughout her career at Portland State: "On the eve of four-year status, librarian Jean Black pointed out three great problems that harassed library patrons: there were too few trained librarians; the</w:t>
      </w:r>
      <w:r>
        <w:t>re</w:t>
      </w:r>
      <w:r w:rsidRPr="00142B02">
        <w:t xml:space="preserve"> was inadequate storage for periodicals and inadequate funds to bind them; and there was crowding in the reading room, where students maneuvered for passage between shelves and tables ('a heterogeneous lot, battle-scarred and ugly'). </w:t>
      </w:r>
    </w:p>
    <w:p w14:paraId="769D4725" w14:textId="1C3E7E46" w:rsidR="00142B02" w:rsidRPr="00142B02" w:rsidRDefault="00142B02" w:rsidP="00142B02">
      <w:r w:rsidRPr="00142B02">
        <w:lastRenderedPageBreak/>
        <w:t xml:space="preserve">Black obtained no secretarial help until fall </w:t>
      </w:r>
      <w:proofErr w:type="gramStart"/>
      <w:r w:rsidRPr="00142B02">
        <w:t>1954, but</w:t>
      </w:r>
      <w:proofErr w:type="gramEnd"/>
      <w:r w:rsidRPr="00142B02">
        <w:t xml:space="preserve"> received support in the form of the first library faculty committee, which relieved her of the burden of selecting all the books herself." Dr. Black also oversaw the collection's reclassification from the Dewey system to the Library of Congress in 1958.</w:t>
      </w:r>
    </w:p>
    <w:p w14:paraId="0ABF5081" w14:textId="4A4F77BD" w:rsidR="00142B02" w:rsidRPr="00142B02" w:rsidRDefault="00142B02" w:rsidP="00142B02">
      <w:pPr>
        <w:jc w:val="center"/>
      </w:pPr>
      <w:r w:rsidRPr="00142B02">
        <w:rPr>
          <w:noProof/>
        </w:rPr>
        <w:drawing>
          <wp:inline distT="0" distB="0" distL="0" distR="0" wp14:anchorId="7025FD2B" wp14:editId="1A9B1D40">
            <wp:extent cx="2857500" cy="2298700"/>
            <wp:effectExtent l="0" t="0" r="0" b="6350"/>
            <wp:docPr id="1158985665" name="Picture 6" descr="spacious lobby with service desk on both s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5665" name="Picture 6" descr="spacious lobby with service desk on both s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298700"/>
                    </a:xfrm>
                    <a:prstGeom prst="rect">
                      <a:avLst/>
                    </a:prstGeom>
                    <a:noFill/>
                    <a:ln>
                      <a:noFill/>
                    </a:ln>
                  </pic:spPr>
                </pic:pic>
              </a:graphicData>
            </a:graphic>
          </wp:inline>
        </w:drawing>
      </w:r>
    </w:p>
    <w:p w14:paraId="6880144A" w14:textId="77777777" w:rsidR="00142B02" w:rsidRPr="00142B02" w:rsidRDefault="00142B02" w:rsidP="00142B02">
      <w:r w:rsidRPr="00142B02">
        <w:rPr>
          <w:i/>
          <w:iCs/>
        </w:rPr>
        <w:t>The lobby of the Portland State College Library in 1960. Dr. Black is pictured in front of the elevator.</w:t>
      </w:r>
    </w:p>
    <w:p w14:paraId="0A41EFD3" w14:textId="77777777" w:rsidR="00142B02" w:rsidRDefault="00142B02" w:rsidP="00142B02">
      <w:r w:rsidRPr="00142B02">
        <w:t xml:space="preserve">By 1960, Portland State College opened its first "modern" library building specifically designed for </w:t>
      </w:r>
      <w:proofErr w:type="gramStart"/>
      <w:r w:rsidRPr="00142B02">
        <w:t>the</w:t>
      </w:r>
      <w:proofErr w:type="gramEnd"/>
      <w:r w:rsidRPr="00142B02">
        <w:t xml:space="preserve"> purpose. Rising enrollment and expanding academic programs set a fast pace </w:t>
      </w:r>
      <w:proofErr w:type="gramStart"/>
      <w:r w:rsidRPr="00142B02">
        <w:t>for  librarians</w:t>
      </w:r>
      <w:proofErr w:type="gramEnd"/>
      <w:r w:rsidRPr="00142B02">
        <w:t xml:space="preserve"> and library staff, as Dr. Black observed in the early 1960s: "You have to catch on quickly and be ready to take on something new at a moment's notice to keep pace here." </w:t>
      </w:r>
    </w:p>
    <w:p w14:paraId="14975A44" w14:textId="38009ADD" w:rsidR="00142B02" w:rsidRPr="00142B02" w:rsidRDefault="00142B02" w:rsidP="00142B02">
      <w:r w:rsidRPr="00142B02">
        <w:t xml:space="preserve">The busy library quickly outgrew its container, which also shared walls with a noisy and bustling student union. In 1967, Dr. Black participated in the design and groundbreaking for the first phase of Portland State's current library building, which was still undersized for its staff and collections when it opened in 1968-the Library's Technical Services, Audio-Visual, and Reserves departments remained in the former location for many years after Dr. Black retired in 1969. Her successor as head of the </w:t>
      </w:r>
      <w:proofErr w:type="gramStart"/>
      <w:r w:rsidRPr="00142B02">
        <w:t>Library</w:t>
      </w:r>
      <w:proofErr w:type="gramEnd"/>
      <w:r w:rsidRPr="00142B02">
        <w:t xml:space="preserve"> recalled, "It was not easy, following Jean Black. She was a legend already. With good reason…she created a wonderful library out of nothing against all odds."</w:t>
      </w:r>
    </w:p>
    <w:p w14:paraId="18366FB1" w14:textId="77777777" w:rsidR="00142B02" w:rsidRDefault="00142B02" w:rsidP="00142B02">
      <w:r w:rsidRPr="00142B02">
        <w:t xml:space="preserve">Dr. Black is best remembered for her dogged success in creating and maintaining an academic library through repeated relocations and under budget, space, and staffing constraints, but equally important is her legacy of support for the status of librarians as faculty. </w:t>
      </w:r>
    </w:p>
    <w:p w14:paraId="0D6E8E17" w14:textId="1E9A1578" w:rsidR="00142B02" w:rsidRPr="00142B02" w:rsidRDefault="00142B02" w:rsidP="00142B02">
      <w:r w:rsidRPr="00142B02">
        <w:t xml:space="preserve">In a 1961 memorandum, she urged Portland State's subject librarians to keep records of "specific instances of what constitutes teaching in the </w:t>
      </w:r>
      <w:proofErr w:type="gramStart"/>
      <w:r w:rsidRPr="00142B02">
        <w:t>Library</w:t>
      </w:r>
      <w:proofErr w:type="gramEnd"/>
      <w:r w:rsidRPr="00142B02">
        <w:t>," to prove that librarians gave necessary instructional support to students beyond what departmental faculty could provide. "We know that what we do is just as important to student learning as their end, for if the student stopped with lectures, laboratory and text book he'd have a most meagre education, while with a good library and librarians he could give himself a very sound education if he had the gumption to do it."</w:t>
      </w:r>
    </w:p>
    <w:p w14:paraId="654DC259" w14:textId="6C5B2808" w:rsidR="00142B02" w:rsidRPr="00142B02" w:rsidRDefault="00142B02" w:rsidP="00142B02">
      <w:pPr>
        <w:jc w:val="center"/>
      </w:pPr>
      <w:r w:rsidRPr="00142B02">
        <w:rPr>
          <w:noProof/>
        </w:rPr>
        <w:lastRenderedPageBreak/>
        <w:drawing>
          <wp:inline distT="0" distB="0" distL="0" distR="0" wp14:anchorId="7C6E4457" wp14:editId="1BA4C15F">
            <wp:extent cx="2857500" cy="3790950"/>
            <wp:effectExtent l="0" t="0" r="0" b="0"/>
            <wp:docPr id="1357046170" name="Picture 5" descr="Dr. Black smiling next to an easel with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46170" name="Picture 5" descr="Dr. Black smiling next to an easel with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3790950"/>
                    </a:xfrm>
                    <a:prstGeom prst="rect">
                      <a:avLst/>
                    </a:prstGeom>
                    <a:noFill/>
                    <a:ln>
                      <a:noFill/>
                    </a:ln>
                  </pic:spPr>
                </pic:pic>
              </a:graphicData>
            </a:graphic>
          </wp:inline>
        </w:drawing>
      </w:r>
    </w:p>
    <w:p w14:paraId="7325C0CC" w14:textId="77777777" w:rsidR="00142B02" w:rsidRPr="00142B02" w:rsidRDefault="00142B02" w:rsidP="00142B02">
      <w:r w:rsidRPr="00142B02">
        <w:rPr>
          <w:i/>
          <w:iCs/>
        </w:rPr>
        <w:t>At her retirement celebration in 1969, standing alongside a drawing of the latest Library building.</w:t>
      </w:r>
    </w:p>
    <w:p w14:paraId="0A62449A" w14:textId="77777777" w:rsidR="00142B02" w:rsidRPr="00142B02" w:rsidRDefault="00142B02" w:rsidP="00142B02">
      <w:r w:rsidRPr="00142B02">
        <w:rPr>
          <w:b/>
          <w:bCs/>
        </w:rPr>
        <w:t>Sources</w:t>
      </w:r>
    </w:p>
    <w:p w14:paraId="76EE9066" w14:textId="77777777" w:rsidR="00142B02" w:rsidRPr="00142B02" w:rsidRDefault="00142B02" w:rsidP="00142B02">
      <w:r w:rsidRPr="00142B02">
        <w:t xml:space="preserve">Black, Jean Phyllis. "Vanport </w:t>
      </w:r>
      <w:proofErr w:type="gramStart"/>
      <w:r w:rsidRPr="00142B02">
        <w:t>Starts Them</w:t>
      </w:r>
      <w:proofErr w:type="gramEnd"/>
      <w:r w:rsidRPr="00142B02">
        <w:t xml:space="preserve"> to College." </w:t>
      </w:r>
      <w:r w:rsidRPr="00142B02">
        <w:rPr>
          <w:i/>
          <w:iCs/>
        </w:rPr>
        <w:t>Library Journal</w:t>
      </w:r>
      <w:r w:rsidRPr="00142B02">
        <w:t>, December 1, 1947.</w:t>
      </w:r>
    </w:p>
    <w:p w14:paraId="39268BB2" w14:textId="77777777" w:rsidR="00142B02" w:rsidRPr="00142B02" w:rsidRDefault="00142B02" w:rsidP="00142B02">
      <w:r w:rsidRPr="00142B02">
        <w:t>Dodds, Gordon B. </w:t>
      </w:r>
      <w:proofErr w:type="gramStart"/>
      <w:r w:rsidRPr="00142B02">
        <w:rPr>
          <w:i/>
          <w:iCs/>
        </w:rPr>
        <w:t>The College</w:t>
      </w:r>
      <w:proofErr w:type="gramEnd"/>
      <w:r w:rsidRPr="00142B02">
        <w:rPr>
          <w:i/>
          <w:iCs/>
        </w:rPr>
        <w:t xml:space="preserve"> that Would Not Die: The First Fifty Years of Portland State University, 1946-1996</w:t>
      </w:r>
      <w:r w:rsidRPr="00142B02">
        <w:t>. Portland: Oregon Historical Society Press, 2000.</w:t>
      </w:r>
    </w:p>
    <w:p w14:paraId="16CA0236" w14:textId="77777777" w:rsidR="00142B02" w:rsidRPr="00142B02" w:rsidRDefault="00142B02" w:rsidP="00142B02">
      <w:r w:rsidRPr="00142B02">
        <w:rPr>
          <w:i/>
          <w:iCs/>
        </w:rPr>
        <w:t>Library History Collection</w:t>
      </w:r>
      <w:r w:rsidRPr="00142B02">
        <w:t>. Portland State University Library Special Collections and University Archives, Portland, Oregon.</w:t>
      </w:r>
    </w:p>
    <w:p w14:paraId="5EC37D39" w14:textId="77777777" w:rsidR="00142B02" w:rsidRPr="00142B02" w:rsidRDefault="00142B02" w:rsidP="00142B02">
      <w:r w:rsidRPr="00142B02">
        <w:t>Portland State University Library. </w:t>
      </w:r>
      <w:r w:rsidRPr="00142B02">
        <w:rPr>
          <w:i/>
          <w:iCs/>
        </w:rPr>
        <w:t>Portland State University Archives Digital Gallery</w:t>
      </w:r>
      <w:r w:rsidRPr="00142B02">
        <w:t>. </w:t>
      </w:r>
      <w:hyperlink r:id="rId9" w:tgtFrame="_blank" w:tooltip="Original URL: http://archives.pdx.edu/digitalgallery. Click or tap if you trust this link." w:history="1">
        <w:r w:rsidRPr="00142B02">
          <w:rPr>
            <w:rStyle w:val="Hyperlink"/>
          </w:rPr>
          <w:t>archives.pdx.edu/</w:t>
        </w:r>
        <w:proofErr w:type="spellStart"/>
        <w:r w:rsidRPr="00142B02">
          <w:rPr>
            <w:rStyle w:val="Hyperlink"/>
          </w:rPr>
          <w:t>digitalgallery</w:t>
        </w:r>
        <w:proofErr w:type="spellEnd"/>
      </w:hyperlink>
    </w:p>
    <w:p w14:paraId="0CA7E8F9" w14:textId="77777777" w:rsidR="00142B02" w:rsidRPr="00142B02" w:rsidRDefault="00142B02" w:rsidP="00142B02">
      <w:r w:rsidRPr="00142B02">
        <w:t>University of Michigan. "News from the Classes." </w:t>
      </w:r>
      <w:r w:rsidRPr="00142B02">
        <w:rPr>
          <w:i/>
          <w:iCs/>
        </w:rPr>
        <w:t>The Michigan Alumnu</w:t>
      </w:r>
      <w:r w:rsidRPr="00142B02">
        <w:t>s 45 (1939).</w:t>
      </w:r>
    </w:p>
    <w:p w14:paraId="20A15633" w14:textId="77777777" w:rsidR="00142B02" w:rsidRPr="00142B02" w:rsidRDefault="00142B02" w:rsidP="00142B02">
      <w:r w:rsidRPr="00142B02">
        <w:t>Librarians We Have Lost, Sesquicentennial Memories -1976-2026</w:t>
      </w:r>
    </w:p>
    <w:p w14:paraId="08CAB18C" w14:textId="77777777" w:rsidR="00927D46" w:rsidRDefault="00927D46" w:rsidP="00142B02"/>
    <w:p w14:paraId="6874AFC7" w14:textId="0143389A" w:rsidR="00142B02" w:rsidRPr="00142B02" w:rsidRDefault="00927D46" w:rsidP="00142B02">
      <w:hyperlink r:id="rId10" w:history="1">
        <w:r w:rsidRPr="00927D46">
          <w:rPr>
            <w:rStyle w:val="Hyperlink"/>
          </w:rPr>
          <w:t xml:space="preserve">Women of Library History </w:t>
        </w:r>
      </w:hyperlink>
      <w:r>
        <w:t xml:space="preserve"> --</w:t>
      </w:r>
      <w:r w:rsidR="00142B02" w:rsidRPr="00142B02">
        <w:t>a project of the ALA/SRRT/Feminist Task Force</w:t>
      </w:r>
    </w:p>
    <w:p w14:paraId="51ED9C99" w14:textId="77777777" w:rsidR="00262A08" w:rsidRDefault="00262A08"/>
    <w:p w14:paraId="1BA75682" w14:textId="77777777" w:rsidR="00142B02" w:rsidRDefault="00142B02"/>
    <w:p w14:paraId="29C62D75" w14:textId="3E4FEF86" w:rsidR="00142B02" w:rsidRPr="00142B02" w:rsidRDefault="00142B02">
      <w:r>
        <w:t xml:space="preserve">Submitted </w:t>
      </w:r>
      <w:proofErr w:type="gramStart"/>
      <w:r w:rsidRPr="00142B02">
        <w:t xml:space="preserve">by </w:t>
      </w:r>
      <w:r>
        <w:t xml:space="preserve"> ALA</w:t>
      </w:r>
      <w:proofErr w:type="gramEnd"/>
      <w:r>
        <w:t xml:space="preserve"> SRRT FEMINIST TASK Force, </w:t>
      </w:r>
      <w:r w:rsidRPr="00142B02">
        <w:t>Carolee Harrison and Diedre Conkling</w:t>
      </w:r>
    </w:p>
    <w:sectPr w:rsidR="00142B02" w:rsidRPr="00142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02"/>
    <w:rsid w:val="00142B02"/>
    <w:rsid w:val="001C6885"/>
    <w:rsid w:val="0022653E"/>
    <w:rsid w:val="00262A08"/>
    <w:rsid w:val="00491F9F"/>
    <w:rsid w:val="007A5109"/>
    <w:rsid w:val="00852224"/>
    <w:rsid w:val="0092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F1C4"/>
  <w15:chartTrackingRefBased/>
  <w15:docId w15:val="{138CF255-D17D-49BC-B468-EC493F96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46"/>
  </w:style>
  <w:style w:type="paragraph" w:styleId="Heading1">
    <w:name w:val="heading 1"/>
    <w:basedOn w:val="Normal"/>
    <w:next w:val="Normal"/>
    <w:link w:val="Heading1Char"/>
    <w:uiPriority w:val="9"/>
    <w:qFormat/>
    <w:rsid w:val="00142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B02"/>
    <w:rPr>
      <w:rFonts w:eastAsiaTheme="majorEastAsia" w:cstheme="majorBidi"/>
      <w:color w:val="272727" w:themeColor="text1" w:themeTint="D8"/>
    </w:rPr>
  </w:style>
  <w:style w:type="paragraph" w:styleId="Title">
    <w:name w:val="Title"/>
    <w:basedOn w:val="Normal"/>
    <w:next w:val="Normal"/>
    <w:link w:val="TitleChar"/>
    <w:uiPriority w:val="10"/>
    <w:qFormat/>
    <w:rsid w:val="00142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B02"/>
    <w:pPr>
      <w:spacing w:before="160"/>
      <w:jc w:val="center"/>
    </w:pPr>
    <w:rPr>
      <w:i/>
      <w:iCs/>
      <w:color w:val="404040" w:themeColor="text1" w:themeTint="BF"/>
    </w:rPr>
  </w:style>
  <w:style w:type="character" w:customStyle="1" w:styleId="QuoteChar">
    <w:name w:val="Quote Char"/>
    <w:basedOn w:val="DefaultParagraphFont"/>
    <w:link w:val="Quote"/>
    <w:uiPriority w:val="29"/>
    <w:rsid w:val="00142B02"/>
    <w:rPr>
      <w:i/>
      <w:iCs/>
      <w:color w:val="404040" w:themeColor="text1" w:themeTint="BF"/>
    </w:rPr>
  </w:style>
  <w:style w:type="paragraph" w:styleId="ListParagraph">
    <w:name w:val="List Paragraph"/>
    <w:basedOn w:val="Normal"/>
    <w:uiPriority w:val="34"/>
    <w:qFormat/>
    <w:rsid w:val="00142B02"/>
    <w:pPr>
      <w:ind w:left="720"/>
      <w:contextualSpacing/>
    </w:pPr>
  </w:style>
  <w:style w:type="character" w:styleId="IntenseEmphasis">
    <w:name w:val="Intense Emphasis"/>
    <w:basedOn w:val="DefaultParagraphFont"/>
    <w:uiPriority w:val="21"/>
    <w:qFormat/>
    <w:rsid w:val="00142B02"/>
    <w:rPr>
      <w:i/>
      <w:iCs/>
      <w:color w:val="0F4761" w:themeColor="accent1" w:themeShade="BF"/>
    </w:rPr>
  </w:style>
  <w:style w:type="paragraph" w:styleId="IntenseQuote">
    <w:name w:val="Intense Quote"/>
    <w:basedOn w:val="Normal"/>
    <w:next w:val="Normal"/>
    <w:link w:val="IntenseQuoteChar"/>
    <w:uiPriority w:val="30"/>
    <w:qFormat/>
    <w:rsid w:val="00142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02"/>
    <w:rPr>
      <w:i/>
      <w:iCs/>
      <w:color w:val="0F4761" w:themeColor="accent1" w:themeShade="BF"/>
    </w:rPr>
  </w:style>
  <w:style w:type="character" w:styleId="IntenseReference">
    <w:name w:val="Intense Reference"/>
    <w:basedOn w:val="DefaultParagraphFont"/>
    <w:uiPriority w:val="32"/>
    <w:qFormat/>
    <w:rsid w:val="00142B02"/>
    <w:rPr>
      <w:b/>
      <w:bCs/>
      <w:smallCaps/>
      <w:color w:val="0F4761" w:themeColor="accent1" w:themeShade="BF"/>
      <w:spacing w:val="5"/>
    </w:rPr>
  </w:style>
  <w:style w:type="character" w:styleId="Hyperlink">
    <w:name w:val="Hyperlink"/>
    <w:basedOn w:val="DefaultParagraphFont"/>
    <w:uiPriority w:val="99"/>
    <w:unhideWhenUsed/>
    <w:rsid w:val="00142B02"/>
    <w:rPr>
      <w:color w:val="467886" w:themeColor="hyperlink"/>
      <w:u w:val="single"/>
    </w:rPr>
  </w:style>
  <w:style w:type="character" w:styleId="UnresolvedMention">
    <w:name w:val="Unresolved Mention"/>
    <w:basedOn w:val="DefaultParagraphFont"/>
    <w:uiPriority w:val="99"/>
    <w:semiHidden/>
    <w:unhideWhenUsed/>
    <w:rsid w:val="0014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www.tumblr.com/womenoflibraryhistory" TargetMode="External"/><Relationship Id="rId10" Type="http://schemas.openxmlformats.org/officeDocument/2006/relationships/hyperlink" Target="https://www.tumblr.com/womenoflibraryhistory" TargetMode="External"/><Relationship Id="rId4" Type="http://schemas.openxmlformats.org/officeDocument/2006/relationships/image" Target="media/image1.jpeg"/><Relationship Id="rId9" Type="http://schemas.openxmlformats.org/officeDocument/2006/relationships/hyperlink" Target="https://nam04.safelinks.protection.outlook.com/?url=http%3A%2F%2Farchives.pdx.edu%2Fdigitalgallery&amp;data=05%7C02%7Ckmccook%40usf.edu%7C65adefbd4dc84f03db9808de6060d590%7C741bf7dee2e546df8d6782607df9deaa%7C0%7C0%7C639054166217301184%7CUnknown%7CTWFpbGZsb3d8eyJFbXB0eU1hcGkiOnRydWUsIlYiOiIwLjAuMDAwMCIsIlAiOiJXaW4zMiIsIkFOIjoiTWFpbCIsIldUIjoyfQ%3D%3D%7C0%7C%7C%7C&amp;sdata=nm5ufpGn5SzxLfjEFJR4fVKTRKuk4KXsIlbnpkqken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2026-04-03T00:42:00Z</cp:lastPrinted>
  <dcterms:created xsi:type="dcterms:W3CDTF">2026-04-03T00:28:00Z</dcterms:created>
  <dcterms:modified xsi:type="dcterms:W3CDTF">2026-04-03T03:26:00Z</dcterms:modified>
</cp:coreProperties>
</file>