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3BC63" w14:textId="7D1366FE" w:rsidR="00FE7C43" w:rsidRDefault="00FE7C43" w:rsidP="007D37A2">
      <w:pPr>
        <w:jc w:val="center"/>
      </w:pPr>
      <w:r>
        <w:rPr>
          <w:noProof/>
        </w:rPr>
        <w:drawing>
          <wp:inline distT="0" distB="0" distL="0" distR="0" wp14:anchorId="6C631D80" wp14:editId="707BB316">
            <wp:extent cx="1834884" cy="2627554"/>
            <wp:effectExtent l="0" t="0" r="0" b="1905"/>
            <wp:docPr id="2916384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638422" name="Picture 29163842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31" cy="2637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F25F9" w14:textId="77777777" w:rsidR="00FE7C43" w:rsidRDefault="00FE7C43" w:rsidP="00FE7C43"/>
    <w:p w14:paraId="4DD36C7C" w14:textId="77777777" w:rsidR="00FE7C43" w:rsidRDefault="00FE7C43" w:rsidP="00FE7C43"/>
    <w:p w14:paraId="549251C6" w14:textId="59D62B8B" w:rsidR="00FE7C43" w:rsidRDefault="00FE7C43" w:rsidP="007D37A2">
      <w:pPr>
        <w:jc w:val="center"/>
      </w:pPr>
      <w:r w:rsidRPr="00FE7C43">
        <w:t>Devona Pendergrass</w:t>
      </w:r>
      <w:r>
        <w:t>- 1957-2021</w:t>
      </w:r>
    </w:p>
    <w:p w14:paraId="31FC8ED2" w14:textId="77777777" w:rsidR="00FE7C43" w:rsidRDefault="00FE7C43" w:rsidP="00FE7C43"/>
    <w:p w14:paraId="4E10A604" w14:textId="7A20EF9B" w:rsidR="00FE7C43" w:rsidRDefault="00FE7C43" w:rsidP="00FE7C43">
      <w:r w:rsidRPr="00FE7C43">
        <w:t xml:space="preserve">Devona Pendergrass served more than </w:t>
      </w:r>
      <w:r>
        <w:t xml:space="preserve">35 </w:t>
      </w:r>
      <w:proofErr w:type="gramStart"/>
      <w:r>
        <w:t>years  at</w:t>
      </w:r>
      <w:proofErr w:type="gramEnd"/>
      <w:r>
        <w:t xml:space="preserve"> the </w:t>
      </w:r>
      <w:hyperlink r:id="rId6" w:history="1">
        <w:r w:rsidRPr="00D56957">
          <w:rPr>
            <w:rStyle w:val="Hyperlink"/>
          </w:rPr>
          <w:t>Mountain Home Public Schools</w:t>
        </w:r>
      </w:hyperlink>
      <w:r w:rsidR="00D56957">
        <w:t xml:space="preserve"> (AR)</w:t>
      </w:r>
      <w:r w:rsidRPr="00FE7C43">
        <w:t xml:space="preserve"> including roles as Kindergarten Librarian, High School Librarian, and District Library Team Leader</w:t>
      </w:r>
    </w:p>
    <w:p w14:paraId="5FB85461" w14:textId="77777777" w:rsidR="00FE7C43" w:rsidRDefault="00FE7C43" w:rsidP="00FE7C43"/>
    <w:p w14:paraId="2148B5EE" w14:textId="02CE8889" w:rsidR="00FE7C43" w:rsidRDefault="00FE7C43" w:rsidP="00FE7C43">
      <w:r>
        <w:t>She served with</w:t>
      </w:r>
      <w:r w:rsidRPr="00FE7C43">
        <w:t xml:space="preserve"> excellence on the </w:t>
      </w:r>
      <w:hyperlink r:id="rId7" w:history="1">
        <w:r w:rsidRPr="007D37A2">
          <w:rPr>
            <w:rStyle w:val="Hyperlink"/>
          </w:rPr>
          <w:t>American Association of School Librarians</w:t>
        </w:r>
      </w:hyperlink>
      <w:r w:rsidRPr="00FE7C43">
        <w:t xml:space="preserve"> Board of Directors and had a life-long commitment to serving young people in her community and supporting youth everywhere</w:t>
      </w:r>
    </w:p>
    <w:p w14:paraId="3C8EACFC" w14:textId="5992D933" w:rsidR="00FE7C43" w:rsidRDefault="00FE7C43" w:rsidP="00FE7C43">
      <w:r>
        <w:t>She</w:t>
      </w:r>
      <w:r w:rsidRPr="00FE7C43">
        <w:t xml:space="preserve"> served the </w:t>
      </w:r>
      <w:hyperlink r:id="rId8" w:history="1">
        <w:r w:rsidRPr="007D37A2">
          <w:rPr>
            <w:rStyle w:val="Hyperlink"/>
          </w:rPr>
          <w:t>Arkansas Association of Instructional Media</w:t>
        </w:r>
      </w:hyperlink>
      <w:r w:rsidRPr="00FE7C43">
        <w:t xml:space="preserve"> (serving in various executive roles), and the </w:t>
      </w:r>
      <w:hyperlink r:id="rId9" w:history="1">
        <w:r w:rsidRPr="007D37A2">
          <w:rPr>
            <w:rStyle w:val="Hyperlink"/>
          </w:rPr>
          <w:t>Arkansas Association of School Libraries</w:t>
        </w:r>
      </w:hyperlink>
      <w:r w:rsidRPr="00FE7C43">
        <w:t xml:space="preserve"> (serving as President and Constitution Chair) and was a charter member of the </w:t>
      </w:r>
      <w:hyperlink r:id="rId10" w:history="1">
        <w:r w:rsidRPr="007D37A2">
          <w:rPr>
            <w:rStyle w:val="Hyperlink"/>
          </w:rPr>
          <w:t>Arkansas Rural Educators Association</w:t>
        </w:r>
      </w:hyperlink>
      <w:r>
        <w:t>.</w:t>
      </w:r>
    </w:p>
    <w:p w14:paraId="329A55FC" w14:textId="77777777" w:rsidR="00FE7C43" w:rsidRDefault="00FE7C43" w:rsidP="00FE7C43"/>
    <w:p w14:paraId="18B8997C" w14:textId="70A738D4" w:rsidR="00FE7C43" w:rsidRPr="00FE7C43" w:rsidRDefault="00FE7C43" w:rsidP="00FE7C43">
      <w:r>
        <w:t xml:space="preserve">She was honored: </w:t>
      </w:r>
    </w:p>
    <w:p w14:paraId="2EED8B76" w14:textId="77777777" w:rsidR="00FE7C43" w:rsidRDefault="00FE7C43" w:rsidP="00FE7C43">
      <w:pPr>
        <w:pStyle w:val="ListParagraph"/>
        <w:numPr>
          <w:ilvl w:val="0"/>
          <w:numId w:val="2"/>
        </w:numPr>
      </w:pPr>
      <w:r w:rsidRPr="00FE7C43">
        <w:t>Arkansas School Librarian of the Year</w:t>
      </w:r>
    </w:p>
    <w:p w14:paraId="587AAA16" w14:textId="3578CCC7" w:rsidR="00FE7C43" w:rsidRDefault="00FE7C43" w:rsidP="007D37A2">
      <w:pPr>
        <w:pStyle w:val="ListParagraph"/>
        <w:numPr>
          <w:ilvl w:val="0"/>
          <w:numId w:val="2"/>
        </w:numPr>
      </w:pPr>
      <w:r w:rsidRPr="00FE7C43">
        <w:t>Hastings National Educator of the Year</w:t>
      </w:r>
    </w:p>
    <w:p w14:paraId="1B8FE56B" w14:textId="7654BA31" w:rsidR="00FE7C43" w:rsidRDefault="00FE7C43" w:rsidP="00FE7C43">
      <w:pPr>
        <w:pStyle w:val="ListParagraph"/>
        <w:numPr>
          <w:ilvl w:val="0"/>
          <w:numId w:val="2"/>
        </w:numPr>
      </w:pPr>
      <w:r w:rsidRPr="00FE7C43">
        <w:t>Herb Lawrence Leadership Award</w:t>
      </w:r>
    </w:p>
    <w:p w14:paraId="2F1992EE" w14:textId="32B31741" w:rsidR="00FE7C43" w:rsidRPr="00FE7C43" w:rsidRDefault="00FE7C43" w:rsidP="00FE7C43">
      <w:pPr>
        <w:pStyle w:val="ListParagraph"/>
        <w:numPr>
          <w:ilvl w:val="0"/>
          <w:numId w:val="2"/>
        </w:numPr>
      </w:pPr>
      <w:r w:rsidRPr="00FE7C43">
        <w:t>Pat McDonald Outstanding Individual Achievement Award.</w:t>
      </w:r>
    </w:p>
    <w:p w14:paraId="78E05522" w14:textId="77777777" w:rsidR="00FE7C43" w:rsidRDefault="00FE7C43" w:rsidP="00FE7C43"/>
    <w:p w14:paraId="32FABCDD" w14:textId="6E364E31" w:rsidR="00FE7C43" w:rsidRDefault="00FE7C43" w:rsidP="00FE7C43">
      <w:r w:rsidRPr="00FE7C43">
        <w:t>Devona Pendergrass’ warmth, kindness, and commitment enriched those fortunate enough to know and work with her</w:t>
      </w:r>
      <w:r>
        <w:t xml:space="preserve"> and</w:t>
      </w:r>
      <w:r w:rsidRPr="00FE7C43">
        <w:t xml:space="preserve"> her true legacy lies in the lasting effect she has on the thousands of young people she taught in school libraries</w:t>
      </w:r>
      <w:r>
        <w:t>.</w:t>
      </w:r>
    </w:p>
    <w:p w14:paraId="66F14964" w14:textId="77777777" w:rsidR="00FE7C43" w:rsidRDefault="00FE7C43" w:rsidP="00FE7C43"/>
    <w:p w14:paraId="078FA127" w14:textId="6D0C7E90" w:rsidR="00FE7C43" w:rsidRDefault="007D37A2" w:rsidP="00FE7C43">
      <w:pPr>
        <w:rPr>
          <w:u w:val="single"/>
        </w:rPr>
      </w:pPr>
      <w:r w:rsidRPr="007D37A2">
        <w:rPr>
          <w:u w:val="single"/>
        </w:rPr>
        <w:lastRenderedPageBreak/>
        <w:t>Sources</w:t>
      </w:r>
    </w:p>
    <w:p w14:paraId="6EE57515" w14:textId="77777777" w:rsidR="007D37A2" w:rsidRPr="007D37A2" w:rsidRDefault="007D37A2" w:rsidP="00FE7C43">
      <w:pPr>
        <w:rPr>
          <w:u w:val="single"/>
        </w:rPr>
      </w:pPr>
    </w:p>
    <w:p w14:paraId="3E7807CA" w14:textId="301DDB11" w:rsidR="00FE7C43" w:rsidRDefault="007D37A2" w:rsidP="00FE7C43">
      <w:hyperlink r:id="rId11" w:history="1">
        <w:r w:rsidRPr="007D37A2">
          <w:rPr>
            <w:rStyle w:val="Hyperlink"/>
          </w:rPr>
          <w:t>Pendergrass, Devona | American Libraries Magazine</w:t>
        </w:r>
      </w:hyperlink>
    </w:p>
    <w:p w14:paraId="3FB4418E" w14:textId="483A135E" w:rsidR="00FE7C43" w:rsidRDefault="00FE7C43" w:rsidP="00FE7C43">
      <w:hyperlink r:id="rId12" w:history="1">
        <w:r w:rsidRPr="00FE7C43">
          <w:rPr>
            <w:rStyle w:val="Hyperlink"/>
          </w:rPr>
          <w:t>Microsoft Word - MEMORIAL RESOLUTION HONORING DEVONA PENDERGRASS</w:t>
        </w:r>
      </w:hyperlink>
      <w:r>
        <w:t xml:space="preserve">  ALA Council. </w:t>
      </w:r>
      <w:r w:rsidRPr="00FE7C43">
        <w:t>January 29, 2023</w:t>
      </w:r>
    </w:p>
    <w:p w14:paraId="463CD38F" w14:textId="44E71648" w:rsidR="00FE7C43" w:rsidRDefault="00FE7C43" w:rsidP="00FE7C43">
      <w:hyperlink r:id="rId13" w:history="1">
        <w:r w:rsidRPr="00FE7C43">
          <w:rPr>
            <w:rStyle w:val="Hyperlink"/>
          </w:rPr>
          <w:t>Devona Pendergrass - Obituary &amp; Service Details</w:t>
        </w:r>
      </w:hyperlink>
    </w:p>
    <w:p w14:paraId="17744956" w14:textId="77777777" w:rsidR="007D37A2" w:rsidRDefault="007D37A2" w:rsidP="00FE7C43"/>
    <w:p w14:paraId="7D1D9A2A" w14:textId="60A571B7" w:rsidR="007D37A2" w:rsidRDefault="007D37A2" w:rsidP="00FE7C43">
      <w:r>
        <w:t>Submitted by Kathleen de la Peña McCook</w:t>
      </w:r>
    </w:p>
    <w:sectPr w:rsidR="007D3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E4FEE"/>
    <w:multiLevelType w:val="hybridMultilevel"/>
    <w:tmpl w:val="2CF28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B3677"/>
    <w:multiLevelType w:val="hybridMultilevel"/>
    <w:tmpl w:val="52481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835916">
    <w:abstractNumId w:val="1"/>
  </w:num>
  <w:num w:numId="2" w16cid:durableId="1057318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C43"/>
    <w:rsid w:val="001C6885"/>
    <w:rsid w:val="0022653E"/>
    <w:rsid w:val="00262A08"/>
    <w:rsid w:val="0074595C"/>
    <w:rsid w:val="007D37A2"/>
    <w:rsid w:val="00D56957"/>
    <w:rsid w:val="00FE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56AA6"/>
  <w15:chartTrackingRefBased/>
  <w15:docId w15:val="{9D3EBD93-2902-46B9-8F47-F356986E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C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C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C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C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C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C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C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C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C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C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C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C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C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C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C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C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C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C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C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C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C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C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C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C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C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7C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imk12.org/" TargetMode="External"/><Relationship Id="rId13" Type="http://schemas.openxmlformats.org/officeDocument/2006/relationships/hyperlink" Target="https://www.rollerfuneralhomes.com/memorialpage.asp?id=59077&amp;locid=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American_Association_of_School_Librarians" TargetMode="External"/><Relationship Id="rId12" Type="http://schemas.openxmlformats.org/officeDocument/2006/relationships/hyperlink" Target="https://www.ala.org/sites/default/files/aboutala/content/MEMORIAL%20RESOLUTION%20HONORING%20DEVONA%20PENDERGRAS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hbombers.com/" TargetMode="External"/><Relationship Id="rId11" Type="http://schemas.openxmlformats.org/officeDocument/2006/relationships/hyperlink" Target="https://americanlibrariesmagazine.org/currents/pendergrass-devona/" TargetMode="External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hyperlink" Target="https://www.arkansasruraled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asl.weebly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277</Words>
  <Characters>1622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McCook</dc:creator>
  <cp:keywords/>
  <dc:description/>
  <cp:lastModifiedBy>Kathleen McCook</cp:lastModifiedBy>
  <cp:revision>1</cp:revision>
  <cp:lastPrinted>2026-03-02T18:12:00Z</cp:lastPrinted>
  <dcterms:created xsi:type="dcterms:W3CDTF">2026-03-02T17:49:00Z</dcterms:created>
  <dcterms:modified xsi:type="dcterms:W3CDTF">2026-03-02T18:13:00Z</dcterms:modified>
</cp:coreProperties>
</file>