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B9E0" w14:textId="77777777" w:rsidR="006D42A4" w:rsidRDefault="00000000">
      <w:pPr>
        <w:spacing w:after="261" w:line="259" w:lineRule="auto"/>
        <w:ind w:left="0" w:firstLine="0"/>
      </w:pPr>
      <w:r>
        <w:rPr>
          <w:b/>
        </w:rPr>
        <w:t xml:space="preserve">Librarians We Have Lost, 1976-2026: Dr. Charles D. Churchwell </w:t>
      </w:r>
    </w:p>
    <w:p w14:paraId="39967D60" w14:textId="77777777" w:rsidR="006D42A4" w:rsidRDefault="00000000">
      <w:pPr>
        <w:spacing w:after="211" w:line="259" w:lineRule="auto"/>
        <w:ind w:left="0" w:firstLine="0"/>
      </w:pPr>
      <w:r>
        <w:rPr>
          <w:b/>
        </w:rPr>
        <w:t xml:space="preserve"> </w:t>
      </w:r>
    </w:p>
    <w:p w14:paraId="5D548BCA" w14:textId="77777777" w:rsidR="006D42A4" w:rsidRDefault="00000000">
      <w:pPr>
        <w:spacing w:after="218" w:line="259" w:lineRule="auto"/>
        <w:ind w:left="77" w:firstLine="0"/>
        <w:jc w:val="center"/>
      </w:pPr>
      <w:r>
        <w:rPr>
          <w:noProof/>
        </w:rPr>
        <w:drawing>
          <wp:inline distT="0" distB="0" distL="0" distR="0" wp14:anchorId="404611E8" wp14:editId="5B29C6EC">
            <wp:extent cx="2216785" cy="3177413"/>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4"/>
                    <a:stretch>
                      <a:fillRect/>
                    </a:stretch>
                  </pic:blipFill>
                  <pic:spPr>
                    <a:xfrm>
                      <a:off x="0" y="0"/>
                      <a:ext cx="2216785" cy="3177413"/>
                    </a:xfrm>
                    <a:prstGeom prst="rect">
                      <a:avLst/>
                    </a:prstGeom>
                  </pic:spPr>
                </pic:pic>
              </a:graphicData>
            </a:graphic>
          </wp:inline>
        </w:drawing>
      </w:r>
      <w:r>
        <w:rPr>
          <w:b/>
        </w:rPr>
        <w:t xml:space="preserve"> </w:t>
      </w:r>
    </w:p>
    <w:p w14:paraId="0F839BE7" w14:textId="77777777" w:rsidR="006D42A4" w:rsidRDefault="00000000">
      <w:pPr>
        <w:spacing w:after="262" w:line="259" w:lineRule="auto"/>
        <w:ind w:left="78" w:firstLine="0"/>
        <w:jc w:val="center"/>
      </w:pPr>
      <w:r>
        <w:rPr>
          <w:b/>
        </w:rPr>
        <w:t xml:space="preserve"> </w:t>
      </w:r>
    </w:p>
    <w:p w14:paraId="4700A663" w14:textId="77777777" w:rsidR="006D42A4" w:rsidRDefault="00000000">
      <w:pPr>
        <w:spacing w:after="8"/>
        <w:ind w:left="-5"/>
      </w:pPr>
      <w:r>
        <w:t xml:space="preserve">Dr. Charles D. Churchwell (1926-2018) wrote </w:t>
      </w:r>
      <w:r>
        <w:rPr>
          <w:b/>
          <w:i/>
        </w:rPr>
        <w:t xml:space="preserve">The Shaping of American Library </w:t>
      </w:r>
    </w:p>
    <w:p w14:paraId="7EFC0A03" w14:textId="77777777" w:rsidR="006D42A4" w:rsidRDefault="00000000">
      <w:pPr>
        <w:ind w:left="-5"/>
      </w:pPr>
      <w:r>
        <w:rPr>
          <w:b/>
          <w:i/>
        </w:rPr>
        <w:t xml:space="preserve">Education. </w:t>
      </w:r>
      <w:proofErr w:type="gramStart"/>
      <w:r>
        <w:t>( ALA</w:t>
      </w:r>
      <w:proofErr w:type="gramEnd"/>
      <w:r>
        <w:t xml:space="preserve">, 1975). He was a university administrator and library science professor  </w:t>
      </w:r>
    </w:p>
    <w:p w14:paraId="2619246E" w14:textId="77777777" w:rsidR="006D42A4" w:rsidRDefault="00000000">
      <w:pPr>
        <w:ind w:left="-5"/>
      </w:pPr>
      <w:r>
        <w:t xml:space="preserve">After graduating from high school, Dr. Churchwell joined the United States Army, serving for two years in the U.S. and Philippine Islands. He obtained the rank of Sergeant 4th Grade. After returning from the armed forces in 1948, Churchwell attended Morehouse College and four years later, he received his B.S. degree in mathematics.  In 1953, Dr. Churchwell graduated from Atlanta University with his M.L.S. degree.  </w:t>
      </w:r>
    </w:p>
    <w:p w14:paraId="2D9755DF" w14:textId="77777777" w:rsidR="006D42A4" w:rsidRDefault="00000000">
      <w:pPr>
        <w:ind w:left="-5"/>
      </w:pPr>
      <w:r>
        <w:t xml:space="preserve">Dr. Churchwell became an instructor with Prairie View A&amp;M </w:t>
      </w:r>
      <w:proofErr w:type="gramStart"/>
      <w:r>
        <w:t>College  in</w:t>
      </w:r>
      <w:proofErr w:type="gramEnd"/>
      <w:r>
        <w:t xml:space="preserve"> 1954 where he met and married Yvonne Ransom. Two years later, he and Yvonne moved to New York City, New York so he could work as a reference librarian for the New York Public Library. He left New York for Illinois to earn </w:t>
      </w:r>
      <w:proofErr w:type="gramStart"/>
      <w:r>
        <w:t>the</w:t>
      </w:r>
      <w:proofErr w:type="gramEnd"/>
      <w:r>
        <w:t xml:space="preserve"> Ph.D. degree in library science at the University of Illinois at Urbana-Champaign. </w:t>
      </w:r>
    </w:p>
    <w:p w14:paraId="21C6118C" w14:textId="77777777" w:rsidR="006D42A4" w:rsidRDefault="00000000">
      <w:pPr>
        <w:spacing w:after="0" w:line="259" w:lineRule="auto"/>
        <w:ind w:left="0" w:firstLine="0"/>
      </w:pPr>
      <w:r>
        <w:t xml:space="preserve"> </w:t>
      </w:r>
    </w:p>
    <w:p w14:paraId="469BF0EA" w14:textId="77777777" w:rsidR="006D42A4" w:rsidRDefault="00000000">
      <w:pPr>
        <w:ind w:left="-5"/>
      </w:pPr>
      <w:r>
        <w:t xml:space="preserve">After completing his thesis, "Education for Librarianship in the United States: Some Factors which Influenced its Development between 1919 and 1939," Churchwell received his Ph.D. in 1966, </w:t>
      </w:r>
      <w:r>
        <w:rPr>
          <w:u w:val="single" w:color="333333"/>
        </w:rPr>
        <w:t>the first African American man to earn a Ph.D. degree from the university.</w:t>
      </w:r>
      <w:r>
        <w:t xml:space="preserve"> Oral interviews with Dr. Churchwell are in the university archives. </w:t>
      </w:r>
    </w:p>
    <w:p w14:paraId="67761EAB" w14:textId="77777777" w:rsidR="006D42A4" w:rsidRDefault="00000000">
      <w:pPr>
        <w:ind w:left="-5"/>
      </w:pPr>
      <w:r>
        <w:lastRenderedPageBreak/>
        <w:t xml:space="preserve">In 1967 </w:t>
      </w:r>
      <w:proofErr w:type="spellStart"/>
      <w:proofErr w:type="gramStart"/>
      <w:r>
        <w:t>Dr.Churchwell</w:t>
      </w:r>
      <w:proofErr w:type="spellEnd"/>
      <w:proofErr w:type="gramEnd"/>
      <w:r>
        <w:t xml:space="preserve"> became the associate director of the libraries at the University of Houston, the first African American to work for the university during a time of intense segregation. He became heavily involved with the Black Student Union during this time, working as a liaison during a controversial campus visit by Black Panther Bobby Seale. </w:t>
      </w:r>
    </w:p>
    <w:p w14:paraId="398361E9" w14:textId="77777777" w:rsidR="006D42A4" w:rsidRDefault="00000000">
      <w:pPr>
        <w:ind w:left="-5"/>
      </w:pPr>
      <w:r>
        <w:t xml:space="preserve">In 1970, Dr. Churchwell became a professor of library science and director of libraries for Miami University in Ohio, where he redesigned and renovated the library. </w:t>
      </w:r>
    </w:p>
    <w:p w14:paraId="004FEEAE" w14:textId="77777777" w:rsidR="006D42A4" w:rsidRDefault="00000000">
      <w:pPr>
        <w:ind w:left="-5"/>
      </w:pPr>
      <w:r>
        <w:t xml:space="preserve">Dr. Churchwell was the first African American director of an ARL library at Brown University in 1974. </w:t>
      </w:r>
    </w:p>
    <w:p w14:paraId="1584442F" w14:textId="77777777" w:rsidR="006D42A4" w:rsidRDefault="00000000">
      <w:pPr>
        <w:ind w:left="-5"/>
      </w:pPr>
      <w:r>
        <w:t xml:space="preserve">In 1978, Dr. Churchwell was appointed Dean of library services at Washington University in St. Louis and established a unique endowment to fund the library's technical services.  </w:t>
      </w:r>
    </w:p>
    <w:p w14:paraId="0E3870AE" w14:textId="77777777" w:rsidR="006D42A4" w:rsidRDefault="00000000">
      <w:pPr>
        <w:ind w:left="-5"/>
      </w:pPr>
      <w:r>
        <w:t xml:space="preserve">After nearly a decade in St. Louis, Dr. Churchwell was appointed tenured professor with Wayne State University in Detroit. </w:t>
      </w:r>
    </w:p>
    <w:p w14:paraId="26478E7F" w14:textId="77777777" w:rsidR="006D42A4" w:rsidRDefault="00000000">
      <w:pPr>
        <w:ind w:left="-5"/>
      </w:pPr>
      <w:r>
        <w:t xml:space="preserve">He spent the 1990s as Dean of the School of Library and Information Studies for Clark Atlanta University, before retiring in 1999. </w:t>
      </w:r>
    </w:p>
    <w:p w14:paraId="22326E85" w14:textId="77777777" w:rsidR="006D42A4" w:rsidRDefault="00000000">
      <w:pPr>
        <w:ind w:left="-5"/>
      </w:pPr>
      <w:r>
        <w:t xml:space="preserve">Dean Churchwell passed away on September 19, 2018. </w:t>
      </w:r>
    </w:p>
    <w:p w14:paraId="03C69BD8" w14:textId="77777777" w:rsidR="006D42A4" w:rsidRDefault="00000000">
      <w:pPr>
        <w:spacing w:after="261" w:line="259" w:lineRule="auto"/>
        <w:ind w:left="0" w:firstLine="0"/>
      </w:pPr>
      <w:r>
        <w:rPr>
          <w:color w:val="000000"/>
        </w:rPr>
        <w:t xml:space="preserve"> </w:t>
      </w:r>
    </w:p>
    <w:p w14:paraId="7555516E" w14:textId="77777777" w:rsidR="006D42A4" w:rsidRDefault="00000000">
      <w:pPr>
        <w:spacing w:after="261" w:line="259" w:lineRule="auto"/>
        <w:ind w:left="-5"/>
      </w:pPr>
      <w:r>
        <w:rPr>
          <w:color w:val="000000"/>
          <w:u w:val="single" w:color="000000"/>
        </w:rPr>
        <w:t>Selected Publications</w:t>
      </w:r>
      <w:r>
        <w:rPr>
          <w:color w:val="000000"/>
        </w:rPr>
        <w:t xml:space="preserve"> </w:t>
      </w:r>
    </w:p>
    <w:p w14:paraId="6521F05B" w14:textId="77777777" w:rsidR="006D42A4" w:rsidRDefault="00000000">
      <w:pPr>
        <w:spacing w:after="280" w:line="241" w:lineRule="auto"/>
        <w:ind w:left="-5"/>
      </w:pPr>
      <w:r>
        <w:rPr>
          <w:color w:val="000000"/>
        </w:rPr>
        <w:t xml:space="preserve">Charles D. Churchwell. “Educating Black Librarians: Papers from the 50th Anniversary Celebration of the School of Library and Information Sciences, North Carolina Central University.” </w:t>
      </w:r>
      <w:r>
        <w:rPr>
          <w:i/>
          <w:color w:val="000000"/>
        </w:rPr>
        <w:t xml:space="preserve">The </w:t>
      </w:r>
      <w:proofErr w:type="gramStart"/>
      <w:r>
        <w:rPr>
          <w:i/>
          <w:color w:val="000000"/>
        </w:rPr>
        <w:t>Library</w:t>
      </w:r>
      <w:proofErr w:type="gramEnd"/>
      <w:r>
        <w:rPr>
          <w:i/>
          <w:color w:val="000000"/>
        </w:rPr>
        <w:t xml:space="preserve"> </w:t>
      </w:r>
      <w:proofErr w:type="gramStart"/>
      <w:r>
        <w:rPr>
          <w:i/>
          <w:color w:val="000000"/>
        </w:rPr>
        <w:t>quarterly</w:t>
      </w:r>
      <w:proofErr w:type="gramEnd"/>
      <w:r>
        <w:rPr>
          <w:i/>
          <w:color w:val="000000"/>
        </w:rPr>
        <w:t xml:space="preserve"> (Chicago)</w:t>
      </w:r>
      <w:r>
        <w:rPr>
          <w:color w:val="000000"/>
        </w:rPr>
        <w:t xml:space="preserve"> 1993. </w:t>
      </w:r>
    </w:p>
    <w:p w14:paraId="620EB596" w14:textId="77777777" w:rsidR="006D42A4" w:rsidRDefault="00000000">
      <w:pPr>
        <w:spacing w:after="280" w:line="241" w:lineRule="auto"/>
        <w:ind w:left="-5"/>
      </w:pPr>
      <w:r>
        <w:rPr>
          <w:color w:val="000000"/>
        </w:rPr>
        <w:t xml:space="preserve">Churchwell, Charles D. 1975. </w:t>
      </w:r>
      <w:r>
        <w:rPr>
          <w:i/>
          <w:color w:val="000000"/>
        </w:rPr>
        <w:t>The Shaping of American Library Education</w:t>
      </w:r>
      <w:r>
        <w:rPr>
          <w:color w:val="000000"/>
        </w:rPr>
        <w:t xml:space="preserve">. Chicago: American Library Association. </w:t>
      </w:r>
    </w:p>
    <w:p w14:paraId="69593639" w14:textId="77777777" w:rsidR="006D42A4" w:rsidRDefault="00000000">
      <w:pPr>
        <w:spacing w:after="281" w:line="240" w:lineRule="auto"/>
        <w:ind w:left="0" w:firstLine="0"/>
      </w:pPr>
      <w:r>
        <w:rPr>
          <w:color w:val="000000"/>
        </w:rPr>
        <w:t xml:space="preserve">Abramov, K. I., and Charles D. Churchwell. 1979. </w:t>
      </w:r>
      <w:r>
        <w:rPr>
          <w:i/>
          <w:color w:val="000000"/>
        </w:rPr>
        <w:t>System of Training Library Workers and Improvement of Their Professional Skill in the U.S.S.R / by Charles D. Churchwell</w:t>
      </w:r>
      <w:r>
        <w:rPr>
          <w:color w:val="000000"/>
        </w:rPr>
        <w:t xml:space="preserve">. Washington, D.C.: ERIC Document Reproduction Service. </w:t>
      </w:r>
    </w:p>
    <w:p w14:paraId="1E8216C7" w14:textId="77777777" w:rsidR="006D42A4" w:rsidRDefault="00000000">
      <w:pPr>
        <w:spacing w:after="261" w:line="259" w:lineRule="auto"/>
        <w:ind w:left="0" w:firstLine="0"/>
      </w:pPr>
      <w:r>
        <w:rPr>
          <w:color w:val="000000"/>
        </w:rPr>
        <w:t xml:space="preserve"> </w:t>
      </w:r>
    </w:p>
    <w:p w14:paraId="7FB0A39C" w14:textId="77777777" w:rsidR="006D42A4" w:rsidRDefault="00000000">
      <w:pPr>
        <w:spacing w:after="261" w:line="259" w:lineRule="auto"/>
        <w:ind w:left="-5"/>
      </w:pPr>
      <w:r>
        <w:rPr>
          <w:color w:val="000000"/>
          <w:u w:val="single" w:color="000000"/>
        </w:rPr>
        <w:t>Sources</w:t>
      </w:r>
      <w:r>
        <w:rPr>
          <w:color w:val="000000"/>
        </w:rPr>
        <w:t xml:space="preserve"> </w:t>
      </w:r>
    </w:p>
    <w:p w14:paraId="36819747" w14:textId="77777777" w:rsidR="006D42A4" w:rsidRDefault="00000000">
      <w:pPr>
        <w:spacing w:after="9" w:line="251" w:lineRule="auto"/>
        <w:ind w:left="-5"/>
      </w:pPr>
      <w:hyperlink r:id="rId5">
        <w:r>
          <w:rPr>
            <w:color w:val="0057A1"/>
            <w:u w:val="single" w:color="0057A1"/>
          </w:rPr>
          <w:t>Interview</w:t>
        </w:r>
      </w:hyperlink>
      <w:hyperlink r:id="rId6">
        <w:r>
          <w:rPr>
            <w:color w:val="0057A1"/>
            <w:u w:val="single" w:color="0057A1"/>
          </w:rPr>
          <w:t xml:space="preserve"> </w:t>
        </w:r>
      </w:hyperlink>
      <w:hyperlink r:id="rId7">
        <w:r>
          <w:rPr>
            <w:color w:val="0057A1"/>
            <w:u w:val="single" w:color="0057A1"/>
          </w:rPr>
          <w:t>with</w:t>
        </w:r>
      </w:hyperlink>
      <w:hyperlink r:id="rId8">
        <w:r>
          <w:rPr>
            <w:color w:val="0057A1"/>
            <w:u w:val="single" w:color="0057A1"/>
          </w:rPr>
          <w:t xml:space="preserve"> </w:t>
        </w:r>
      </w:hyperlink>
      <w:hyperlink r:id="rId9">
        <w:r>
          <w:rPr>
            <w:color w:val="0057A1"/>
            <w:u w:val="single" w:color="0057A1"/>
          </w:rPr>
          <w:t>Charles</w:t>
        </w:r>
      </w:hyperlink>
      <w:hyperlink r:id="rId10">
        <w:r>
          <w:rPr>
            <w:color w:val="0057A1"/>
            <w:u w:val="single" w:color="0057A1"/>
          </w:rPr>
          <w:t xml:space="preserve"> </w:t>
        </w:r>
      </w:hyperlink>
      <w:hyperlink r:id="rId11">
        <w:r>
          <w:rPr>
            <w:color w:val="0057A1"/>
            <w:u w:val="single" w:color="0057A1"/>
          </w:rPr>
          <w:t>Churchwell,</w:t>
        </w:r>
      </w:hyperlink>
      <w:hyperlink r:id="rId12">
        <w:r>
          <w:rPr>
            <w:color w:val="0057A1"/>
            <w:u w:val="single" w:color="0057A1"/>
          </w:rPr>
          <w:t xml:space="preserve"> </w:t>
        </w:r>
      </w:hyperlink>
      <w:hyperlink r:id="rId13">
        <w:r>
          <w:rPr>
            <w:color w:val="0057A1"/>
            <w:u w:val="single" w:color="0057A1"/>
          </w:rPr>
          <w:t>Part</w:t>
        </w:r>
      </w:hyperlink>
      <w:hyperlink r:id="rId14">
        <w:r>
          <w:rPr>
            <w:color w:val="0057A1"/>
            <w:u w:val="single" w:color="0057A1"/>
          </w:rPr>
          <w:t xml:space="preserve"> </w:t>
        </w:r>
      </w:hyperlink>
      <w:hyperlink r:id="rId15">
        <w:r>
          <w:rPr>
            <w:color w:val="0057A1"/>
            <w:u w:val="single" w:color="0057A1"/>
          </w:rPr>
          <w:t>1</w:t>
        </w:r>
      </w:hyperlink>
      <w:hyperlink r:id="rId16">
        <w:r>
          <w:rPr>
            <w:color w:val="0057A1"/>
            <w:u w:val="single" w:color="0057A1"/>
          </w:rPr>
          <w:t xml:space="preserve"> | </w:t>
        </w:r>
      </w:hyperlink>
      <w:hyperlink r:id="rId17">
        <w:r>
          <w:rPr>
            <w:color w:val="0057A1"/>
            <w:u w:val="single" w:color="0057A1"/>
          </w:rPr>
          <w:t>IDEALS</w:t>
        </w:r>
      </w:hyperlink>
      <w:hyperlink r:id="rId18">
        <w:r>
          <w:t xml:space="preserve"> </w:t>
        </w:r>
      </w:hyperlink>
      <w:r>
        <w:t xml:space="preserve">(Larry Besant interviews Dr. Charles </w:t>
      </w:r>
    </w:p>
    <w:p w14:paraId="24953F29" w14:textId="77777777" w:rsidR="006D42A4" w:rsidRDefault="00000000">
      <w:pPr>
        <w:ind w:left="-5"/>
      </w:pPr>
      <w:r>
        <w:t xml:space="preserve">Churchwell about his 50-year career in academic librarianship. Dr. Churchwell was the first </w:t>
      </w:r>
      <w:proofErr w:type="gramStart"/>
      <w:r>
        <w:t>African-American</w:t>
      </w:r>
      <w:proofErr w:type="gramEnd"/>
      <w:r>
        <w:t xml:space="preserve"> man to receive a Ph.D. from the University of Illinois, in 1966 (in Library and Information Science). He later became the first </w:t>
      </w:r>
      <w:proofErr w:type="gramStart"/>
      <w:r>
        <w:t>African-American</w:t>
      </w:r>
      <w:proofErr w:type="gramEnd"/>
      <w:r>
        <w:t xml:space="preserve"> director of an ARL library (at Brown), and he spent nearly a decade as dean of the library school at Clark Atlanta. </w:t>
      </w:r>
    </w:p>
    <w:p w14:paraId="0CA4BC7F" w14:textId="77777777" w:rsidR="006D42A4" w:rsidRDefault="00000000">
      <w:pPr>
        <w:spacing w:after="9" w:line="251" w:lineRule="auto"/>
        <w:ind w:left="-5"/>
      </w:pPr>
      <w:hyperlink r:id="rId19">
        <w:r>
          <w:rPr>
            <w:color w:val="0057A1"/>
            <w:u w:val="single" w:color="0057A1"/>
          </w:rPr>
          <w:t>Charles</w:t>
        </w:r>
      </w:hyperlink>
      <w:hyperlink r:id="rId20">
        <w:r>
          <w:rPr>
            <w:color w:val="0057A1"/>
            <w:u w:val="single" w:color="0057A1"/>
          </w:rPr>
          <w:t xml:space="preserve"> </w:t>
        </w:r>
      </w:hyperlink>
      <w:hyperlink r:id="rId21">
        <w:r>
          <w:rPr>
            <w:color w:val="0057A1"/>
            <w:u w:val="single" w:color="0057A1"/>
          </w:rPr>
          <w:t>D.</w:t>
        </w:r>
      </w:hyperlink>
      <w:hyperlink r:id="rId22">
        <w:r>
          <w:rPr>
            <w:color w:val="0057A1"/>
            <w:u w:val="single" w:color="0057A1"/>
          </w:rPr>
          <w:t xml:space="preserve"> </w:t>
        </w:r>
      </w:hyperlink>
      <w:hyperlink r:id="rId23">
        <w:r>
          <w:rPr>
            <w:color w:val="0057A1"/>
            <w:u w:val="single" w:color="0057A1"/>
          </w:rPr>
          <w:t>Churchwell's</w:t>
        </w:r>
      </w:hyperlink>
      <w:hyperlink r:id="rId24">
        <w:r>
          <w:rPr>
            <w:color w:val="0057A1"/>
            <w:u w:val="single" w:color="0057A1"/>
          </w:rPr>
          <w:t xml:space="preserve"> </w:t>
        </w:r>
      </w:hyperlink>
      <w:hyperlink r:id="rId25">
        <w:r>
          <w:rPr>
            <w:color w:val="0057A1"/>
            <w:u w:val="single" w:color="0057A1"/>
          </w:rPr>
          <w:t>Biography</w:t>
        </w:r>
      </w:hyperlink>
      <w:hyperlink r:id="rId26">
        <w:r>
          <w:t xml:space="preserve"> </w:t>
        </w:r>
      </w:hyperlink>
    </w:p>
    <w:p w14:paraId="26E01B3F" w14:textId="77777777" w:rsidR="006D42A4" w:rsidRDefault="00000000">
      <w:pPr>
        <w:spacing w:after="9" w:line="251" w:lineRule="auto"/>
        <w:ind w:left="-5"/>
      </w:pPr>
      <w:hyperlink r:id="rId27">
        <w:r>
          <w:rPr>
            <w:color w:val="0057A1"/>
            <w:u w:val="single" w:color="0057A1"/>
          </w:rPr>
          <w:t>Dr.</w:t>
        </w:r>
      </w:hyperlink>
      <w:hyperlink r:id="rId28">
        <w:r>
          <w:rPr>
            <w:color w:val="0057A1"/>
            <w:u w:val="single" w:color="0057A1"/>
          </w:rPr>
          <w:t xml:space="preserve"> </w:t>
        </w:r>
      </w:hyperlink>
      <w:hyperlink r:id="rId29">
        <w:r>
          <w:rPr>
            <w:color w:val="0057A1"/>
            <w:u w:val="single" w:color="0057A1"/>
          </w:rPr>
          <w:t>Charles</w:t>
        </w:r>
      </w:hyperlink>
      <w:hyperlink r:id="rId30">
        <w:r>
          <w:rPr>
            <w:color w:val="0057A1"/>
            <w:u w:val="single" w:color="0057A1"/>
          </w:rPr>
          <w:t xml:space="preserve"> </w:t>
        </w:r>
      </w:hyperlink>
      <w:hyperlink r:id="rId31">
        <w:r>
          <w:rPr>
            <w:color w:val="0057A1"/>
            <w:u w:val="single" w:color="0057A1"/>
          </w:rPr>
          <w:t>D.</w:t>
        </w:r>
      </w:hyperlink>
      <w:hyperlink r:id="rId32">
        <w:r>
          <w:rPr>
            <w:color w:val="0057A1"/>
            <w:u w:val="single" w:color="0057A1"/>
          </w:rPr>
          <w:t xml:space="preserve"> </w:t>
        </w:r>
      </w:hyperlink>
      <w:hyperlink r:id="rId33">
        <w:r>
          <w:rPr>
            <w:color w:val="0057A1"/>
            <w:u w:val="single" w:color="0057A1"/>
          </w:rPr>
          <w:t>Churchwell,</w:t>
        </w:r>
      </w:hyperlink>
      <w:hyperlink r:id="rId34">
        <w:r>
          <w:rPr>
            <w:color w:val="0057A1"/>
            <w:u w:val="single" w:color="0057A1"/>
          </w:rPr>
          <w:t xml:space="preserve"> </w:t>
        </w:r>
      </w:hyperlink>
      <w:hyperlink r:id="rId35">
        <w:r>
          <w:rPr>
            <w:color w:val="0057A1"/>
            <w:u w:val="single" w:color="0057A1"/>
          </w:rPr>
          <w:t>former</w:t>
        </w:r>
      </w:hyperlink>
      <w:hyperlink r:id="rId36">
        <w:r>
          <w:rPr>
            <w:color w:val="0057A1"/>
            <w:u w:val="single" w:color="0057A1"/>
          </w:rPr>
          <w:t xml:space="preserve"> </w:t>
        </w:r>
      </w:hyperlink>
      <w:hyperlink r:id="rId37">
        <w:r>
          <w:rPr>
            <w:color w:val="0057A1"/>
            <w:u w:val="single" w:color="0057A1"/>
          </w:rPr>
          <w:t>SIS</w:t>
        </w:r>
      </w:hyperlink>
      <w:hyperlink r:id="rId38">
        <w:r>
          <w:rPr>
            <w:color w:val="0057A1"/>
            <w:u w:val="single" w:color="0057A1"/>
          </w:rPr>
          <w:t xml:space="preserve"> </w:t>
        </w:r>
      </w:hyperlink>
      <w:hyperlink r:id="rId39">
        <w:r>
          <w:rPr>
            <w:color w:val="0057A1"/>
            <w:u w:val="single" w:color="0057A1"/>
          </w:rPr>
          <w:t>faculty</w:t>
        </w:r>
      </w:hyperlink>
      <w:hyperlink r:id="rId40">
        <w:r>
          <w:rPr>
            <w:color w:val="0057A1"/>
            <w:u w:val="single" w:color="0057A1"/>
          </w:rPr>
          <w:t xml:space="preserve"> </w:t>
        </w:r>
      </w:hyperlink>
      <w:hyperlink r:id="rId41">
        <w:r>
          <w:rPr>
            <w:color w:val="0057A1"/>
            <w:u w:val="single" w:color="0057A1"/>
          </w:rPr>
          <w:t>member</w:t>
        </w:r>
      </w:hyperlink>
      <w:hyperlink r:id="rId42">
        <w:r>
          <w:rPr>
            <w:color w:val="0057A1"/>
            <w:u w:val="single" w:color="0057A1"/>
          </w:rPr>
          <w:t xml:space="preserve"> </w:t>
        </w:r>
      </w:hyperlink>
      <w:hyperlink r:id="rId43">
        <w:r>
          <w:rPr>
            <w:color w:val="0057A1"/>
            <w:u w:val="single" w:color="0057A1"/>
          </w:rPr>
          <w:t>and</w:t>
        </w:r>
      </w:hyperlink>
      <w:hyperlink r:id="rId44">
        <w:r>
          <w:rPr>
            <w:color w:val="0057A1"/>
            <w:u w:val="single" w:color="0057A1"/>
          </w:rPr>
          <w:t xml:space="preserve"> </w:t>
        </w:r>
      </w:hyperlink>
      <w:hyperlink r:id="rId45">
        <w:r>
          <w:rPr>
            <w:color w:val="0057A1"/>
            <w:u w:val="single" w:color="0057A1"/>
          </w:rPr>
          <w:t>Dean</w:t>
        </w:r>
      </w:hyperlink>
      <w:hyperlink r:id="rId46">
        <w:r>
          <w:rPr>
            <w:color w:val="0057A1"/>
            <w:u w:val="single" w:color="0057A1"/>
          </w:rPr>
          <w:t xml:space="preserve"> </w:t>
        </w:r>
      </w:hyperlink>
      <w:hyperlink r:id="rId47">
        <w:r>
          <w:rPr>
            <w:color w:val="0057A1"/>
            <w:u w:val="single" w:color="0057A1"/>
          </w:rPr>
          <w:t>of</w:t>
        </w:r>
      </w:hyperlink>
      <w:hyperlink r:id="rId48">
        <w:r>
          <w:rPr>
            <w:color w:val="0057A1"/>
            <w:u w:val="single" w:color="0057A1"/>
          </w:rPr>
          <w:t xml:space="preserve"> </w:t>
        </w:r>
      </w:hyperlink>
      <w:hyperlink r:id="rId49">
        <w:r>
          <w:rPr>
            <w:color w:val="0057A1"/>
            <w:u w:val="single" w:color="0057A1"/>
          </w:rPr>
          <w:t>the</w:t>
        </w:r>
      </w:hyperlink>
      <w:hyperlink r:id="rId50">
        <w:r>
          <w:rPr>
            <w:color w:val="0057A1"/>
            <w:u w:val="single" w:color="0057A1"/>
          </w:rPr>
          <w:t xml:space="preserve"> </w:t>
        </w:r>
      </w:hyperlink>
      <w:hyperlink r:id="rId51">
        <w:r>
          <w:rPr>
            <w:color w:val="0057A1"/>
            <w:u w:val="single" w:color="0057A1"/>
          </w:rPr>
          <w:t>Washington</w:t>
        </w:r>
      </w:hyperlink>
      <w:hyperlink r:id="rId52">
        <w:r>
          <w:rPr>
            <w:color w:val="0057A1"/>
          </w:rPr>
          <w:t xml:space="preserve"> </w:t>
        </w:r>
      </w:hyperlink>
    </w:p>
    <w:p w14:paraId="7E8201D2" w14:textId="77777777" w:rsidR="006D42A4" w:rsidRDefault="00000000">
      <w:pPr>
        <w:spacing w:after="269" w:line="251" w:lineRule="auto"/>
        <w:ind w:left="-5"/>
      </w:pPr>
      <w:hyperlink r:id="rId53">
        <w:r>
          <w:rPr>
            <w:color w:val="0057A1"/>
            <w:u w:val="single" w:color="0057A1"/>
          </w:rPr>
          <w:t>University</w:t>
        </w:r>
      </w:hyperlink>
      <w:hyperlink r:id="rId54">
        <w:r>
          <w:rPr>
            <w:color w:val="0057A1"/>
            <w:u w:val="single" w:color="0057A1"/>
          </w:rPr>
          <w:t xml:space="preserve"> </w:t>
        </w:r>
      </w:hyperlink>
      <w:hyperlink r:id="rId55">
        <w:r>
          <w:rPr>
            <w:color w:val="0057A1"/>
            <w:u w:val="single" w:color="0057A1"/>
          </w:rPr>
          <w:t>Libraries,</w:t>
        </w:r>
      </w:hyperlink>
      <w:hyperlink r:id="rId56">
        <w:r>
          <w:rPr>
            <w:color w:val="0057A1"/>
            <w:u w:val="single" w:color="0057A1"/>
          </w:rPr>
          <w:t xml:space="preserve"> </w:t>
        </w:r>
      </w:hyperlink>
      <w:hyperlink r:id="rId57">
        <w:r>
          <w:rPr>
            <w:color w:val="0057A1"/>
            <w:u w:val="single" w:color="0057A1"/>
          </w:rPr>
          <w:t>passes</w:t>
        </w:r>
      </w:hyperlink>
      <w:hyperlink r:id="rId58">
        <w:r>
          <w:rPr>
            <w:color w:val="0057A1"/>
            <w:u w:val="single" w:color="0057A1"/>
          </w:rPr>
          <w:t xml:space="preserve"> </w:t>
        </w:r>
      </w:hyperlink>
      <w:hyperlink r:id="rId59">
        <w:r>
          <w:rPr>
            <w:color w:val="0057A1"/>
            <w:u w:val="single" w:color="0057A1"/>
          </w:rPr>
          <w:t>away</w:t>
        </w:r>
      </w:hyperlink>
      <w:hyperlink r:id="rId60">
        <w:r>
          <w:rPr>
            <w:color w:val="0057A1"/>
            <w:u w:val="single" w:color="0057A1"/>
          </w:rPr>
          <w:t xml:space="preserve"> </w:t>
        </w:r>
      </w:hyperlink>
      <w:hyperlink r:id="rId61">
        <w:r>
          <w:rPr>
            <w:color w:val="0057A1"/>
            <w:u w:val="single" w:color="0057A1"/>
          </w:rPr>
          <w:t>at</w:t>
        </w:r>
      </w:hyperlink>
      <w:hyperlink r:id="rId62">
        <w:r>
          <w:rPr>
            <w:color w:val="0057A1"/>
            <w:u w:val="single" w:color="0057A1"/>
          </w:rPr>
          <w:t xml:space="preserve"> </w:t>
        </w:r>
      </w:hyperlink>
      <w:hyperlink r:id="rId63">
        <w:r>
          <w:rPr>
            <w:color w:val="0057A1"/>
            <w:u w:val="single" w:color="0057A1"/>
          </w:rPr>
          <w:t>91</w:t>
        </w:r>
      </w:hyperlink>
      <w:hyperlink r:id="rId64">
        <w:r>
          <w:rPr>
            <w:color w:val="0057A1"/>
            <w:u w:val="single" w:color="0057A1"/>
          </w:rPr>
          <w:t xml:space="preserve"> - </w:t>
        </w:r>
      </w:hyperlink>
      <w:hyperlink r:id="rId65">
        <w:r>
          <w:rPr>
            <w:color w:val="0057A1"/>
            <w:u w:val="single" w:color="0057A1"/>
          </w:rPr>
          <w:t>School</w:t>
        </w:r>
      </w:hyperlink>
      <w:hyperlink r:id="rId66">
        <w:r>
          <w:rPr>
            <w:color w:val="0057A1"/>
            <w:u w:val="single" w:color="0057A1"/>
          </w:rPr>
          <w:t xml:space="preserve"> </w:t>
        </w:r>
      </w:hyperlink>
      <w:hyperlink r:id="rId67">
        <w:r>
          <w:rPr>
            <w:color w:val="0057A1"/>
            <w:u w:val="single" w:color="0057A1"/>
          </w:rPr>
          <w:t>of</w:t>
        </w:r>
      </w:hyperlink>
      <w:hyperlink r:id="rId68">
        <w:r>
          <w:rPr>
            <w:color w:val="0057A1"/>
            <w:u w:val="single" w:color="0057A1"/>
          </w:rPr>
          <w:t xml:space="preserve"> </w:t>
        </w:r>
      </w:hyperlink>
      <w:hyperlink r:id="rId69">
        <w:r>
          <w:rPr>
            <w:color w:val="0057A1"/>
            <w:u w:val="single" w:color="0057A1"/>
          </w:rPr>
          <w:t>Information</w:t>
        </w:r>
      </w:hyperlink>
      <w:hyperlink r:id="rId70">
        <w:r>
          <w:rPr>
            <w:color w:val="0057A1"/>
            <w:u w:val="single" w:color="0057A1"/>
          </w:rPr>
          <w:t xml:space="preserve"> </w:t>
        </w:r>
      </w:hyperlink>
      <w:hyperlink r:id="rId71">
        <w:r>
          <w:rPr>
            <w:color w:val="0057A1"/>
            <w:u w:val="single" w:color="0057A1"/>
          </w:rPr>
          <w:t>Sciences</w:t>
        </w:r>
      </w:hyperlink>
      <w:hyperlink r:id="rId72">
        <w:r>
          <w:rPr>
            <w:color w:val="0057A1"/>
            <w:u w:val="single" w:color="0057A1"/>
          </w:rPr>
          <w:t xml:space="preserve"> - </w:t>
        </w:r>
      </w:hyperlink>
      <w:hyperlink r:id="rId73">
        <w:r>
          <w:rPr>
            <w:color w:val="0057A1"/>
            <w:u w:val="single" w:color="0057A1"/>
          </w:rPr>
          <w:t>Wayne</w:t>
        </w:r>
      </w:hyperlink>
      <w:hyperlink r:id="rId74">
        <w:r>
          <w:rPr>
            <w:color w:val="0057A1"/>
            <w:u w:val="single" w:color="0057A1"/>
          </w:rPr>
          <w:t xml:space="preserve"> </w:t>
        </w:r>
      </w:hyperlink>
      <w:hyperlink r:id="rId75">
        <w:r>
          <w:rPr>
            <w:color w:val="0057A1"/>
            <w:u w:val="single" w:color="0057A1"/>
          </w:rPr>
          <w:t>State</w:t>
        </w:r>
      </w:hyperlink>
      <w:hyperlink r:id="rId76">
        <w:r>
          <w:rPr>
            <w:color w:val="0057A1"/>
          </w:rPr>
          <w:t xml:space="preserve"> </w:t>
        </w:r>
      </w:hyperlink>
      <w:hyperlink r:id="rId77">
        <w:r>
          <w:rPr>
            <w:color w:val="0057A1"/>
            <w:u w:val="single" w:color="0057A1"/>
          </w:rPr>
          <w:t>University</w:t>
        </w:r>
      </w:hyperlink>
      <w:hyperlink r:id="rId78">
        <w:r>
          <w:t xml:space="preserve"> </w:t>
        </w:r>
      </w:hyperlink>
    </w:p>
    <w:p w14:paraId="5C8CCF7F" w14:textId="77777777" w:rsidR="006D42A4" w:rsidRDefault="00000000">
      <w:pPr>
        <w:spacing w:after="278" w:line="242" w:lineRule="auto"/>
        <w:ind w:left="0" w:firstLine="0"/>
      </w:pPr>
      <w:r>
        <w:t xml:space="preserve">Obituary: </w:t>
      </w:r>
      <w:hyperlink r:id="rId79">
        <w:r>
          <w:rPr>
            <w:color w:val="467886"/>
            <w:u w:val="single" w:color="467886"/>
          </w:rPr>
          <w:t>Charles D. Churchwell, former dean of University Libraries,</w:t>
        </w:r>
      </w:hyperlink>
      <w:hyperlink r:id="rId80">
        <w:r>
          <w:rPr>
            <w:color w:val="467886"/>
            <w:u w:val="single" w:color="467886"/>
          </w:rPr>
          <w:t xml:space="preserve"> </w:t>
        </w:r>
      </w:hyperlink>
      <w:hyperlink r:id="rId81">
        <w:r>
          <w:rPr>
            <w:color w:val="467886"/>
            <w:u w:val="single" w:color="467886"/>
          </w:rPr>
          <w:t>91</w:t>
        </w:r>
      </w:hyperlink>
      <w:hyperlink r:id="rId82">
        <w:r>
          <w:t xml:space="preserve"> </w:t>
        </w:r>
      </w:hyperlink>
      <w:r>
        <w:t xml:space="preserve">September 27, 2018 </w:t>
      </w:r>
    </w:p>
    <w:p w14:paraId="21011EDE" w14:textId="77777777" w:rsidR="006D42A4" w:rsidRDefault="00000000">
      <w:pPr>
        <w:spacing w:after="261" w:line="259" w:lineRule="auto"/>
        <w:ind w:left="0" w:firstLine="0"/>
      </w:pPr>
      <w:r>
        <w:t xml:space="preserve"> </w:t>
      </w:r>
    </w:p>
    <w:p w14:paraId="4309FB6C" w14:textId="77777777" w:rsidR="006D42A4" w:rsidRDefault="00000000">
      <w:pPr>
        <w:spacing w:after="261" w:line="259" w:lineRule="auto"/>
        <w:ind w:left="0" w:firstLine="0"/>
      </w:pPr>
      <w:r>
        <w:t xml:space="preserve">  </w:t>
      </w:r>
    </w:p>
    <w:p w14:paraId="70FF30BA" w14:textId="77777777" w:rsidR="006D42A4" w:rsidRDefault="00000000">
      <w:pPr>
        <w:spacing w:after="0" w:line="259" w:lineRule="auto"/>
        <w:ind w:left="0" w:firstLine="0"/>
      </w:pPr>
      <w:r>
        <w:t xml:space="preserve"> </w:t>
      </w:r>
    </w:p>
    <w:p w14:paraId="08FD4F40" w14:textId="77777777" w:rsidR="006D42A4" w:rsidRDefault="00000000">
      <w:pPr>
        <w:spacing w:after="0" w:line="259" w:lineRule="auto"/>
        <w:ind w:left="0" w:firstLine="0"/>
      </w:pPr>
      <w:r>
        <w:t xml:space="preserve"> </w:t>
      </w:r>
    </w:p>
    <w:p w14:paraId="78D61181" w14:textId="77777777" w:rsidR="006D42A4" w:rsidRDefault="00000000">
      <w:pPr>
        <w:spacing w:after="8"/>
        <w:ind w:left="-5"/>
      </w:pPr>
      <w:r>
        <w:t xml:space="preserve">------------------------------ </w:t>
      </w:r>
    </w:p>
    <w:p w14:paraId="476A781A" w14:textId="77777777" w:rsidR="006D42A4" w:rsidRDefault="00000000">
      <w:pPr>
        <w:spacing w:after="3" w:line="259" w:lineRule="auto"/>
        <w:ind w:left="-5"/>
      </w:pPr>
      <w:r>
        <w:rPr>
          <w:sz w:val="16"/>
        </w:rPr>
        <w:t xml:space="preserve">Kathleen de la Peña McCook </w:t>
      </w:r>
    </w:p>
    <w:p w14:paraId="5A8E4932" w14:textId="77777777" w:rsidR="006D42A4" w:rsidRDefault="00000000">
      <w:pPr>
        <w:spacing w:after="3" w:line="259" w:lineRule="auto"/>
        <w:ind w:left="-5"/>
      </w:pPr>
      <w:r>
        <w:rPr>
          <w:sz w:val="16"/>
        </w:rPr>
        <w:t xml:space="preserve">Distinguished University Professor </w:t>
      </w:r>
    </w:p>
    <w:p w14:paraId="1F9AF582" w14:textId="77777777" w:rsidR="006D42A4" w:rsidRDefault="00000000">
      <w:pPr>
        <w:spacing w:after="3" w:line="259" w:lineRule="auto"/>
        <w:ind w:left="-5"/>
      </w:pPr>
      <w:r>
        <w:rPr>
          <w:sz w:val="16"/>
        </w:rPr>
        <w:t xml:space="preserve">School of Information </w:t>
      </w:r>
    </w:p>
    <w:p w14:paraId="16C936C0" w14:textId="77777777" w:rsidR="006D42A4" w:rsidRDefault="00000000">
      <w:pPr>
        <w:spacing w:after="3" w:line="259" w:lineRule="auto"/>
        <w:ind w:left="-5"/>
      </w:pPr>
      <w:r>
        <w:rPr>
          <w:sz w:val="16"/>
        </w:rPr>
        <w:t>University of South Florida</w:t>
      </w:r>
      <w:r>
        <w:rPr>
          <w:color w:val="000000"/>
          <w:sz w:val="16"/>
        </w:rPr>
        <w:t xml:space="preserve"> </w:t>
      </w:r>
    </w:p>
    <w:sectPr w:rsidR="006D42A4">
      <w:pgSz w:w="12240" w:h="15840"/>
      <w:pgMar w:top="1490" w:right="1448" w:bottom="17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A4"/>
    <w:rsid w:val="006D42A4"/>
    <w:rsid w:val="00AC7C21"/>
    <w:rsid w:val="00F2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5F37"/>
  <w15:docId w15:val="{C8642634-A7D7-4E77-B823-7A6AABB6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2" w:line="250" w:lineRule="auto"/>
      <w:ind w:left="10" w:hanging="10"/>
    </w:pPr>
    <w:rPr>
      <w:rFonts w:ascii="Verdana" w:eastAsia="Verdana" w:hAnsi="Verdana" w:cs="Verdana"/>
      <w:color w:val="3333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nam10.safelinks.protection.outlook.com/?url=https%3A%2F%2Fwww.thehistorymakers.org%2Fbiography%2Fcharles-d-churchwell-41&amp;data=05%7C02%7Cdbs21%40psu.edu%7C80ef097e138540cb476d08dd2ff08b7d%7C7cf48d453ddb4389a9c1c115526eb52e%7C0%7C0%7C638719432369292659%7CUnknown%7CTWFpbGZsb3d8eyJFbXB0eU1hcGkiOnRydWUsIlYiOiIwLjAuMDAwMCIsIlAiOiJXaW4zMiIsIkFOIjoiTWFpbCIsIldUIjoyfQ%3D%3D%7C0%7C%7C%7C&amp;sdata=Pg0x%2Fa9Pt80oH5jy%2B8CAw0kwvqGu25R5EahSs7g7beQ%3D&amp;reserved=0" TargetMode="External"/><Relationship Id="rId21" Type="http://schemas.openxmlformats.org/officeDocument/2006/relationships/hyperlink" Target="https://nam10.safelinks.protection.outlook.com/?url=https%3A%2F%2Fwww.thehistorymakers.org%2Fbiography%2Fcharles-d-churchwell-41&amp;data=05%7C02%7Cdbs21%40psu.edu%7C80ef097e138540cb476d08dd2ff08b7d%7C7cf48d453ddb4389a9c1c115526eb52e%7C0%7C0%7C638719432369292659%7CUnknown%7CTWFpbGZsb3d8eyJFbXB0eU1hcGkiOnRydWUsIlYiOiIwLjAuMDAwMCIsIlAiOiJXaW4zMiIsIkFOIjoiTWFpbCIsIldUIjoyfQ%3D%3D%7C0%7C%7C%7C&amp;sdata=Pg0x%2Fa9Pt80oH5jy%2B8CAw0kwvqGu25R5EahSs7g7beQ%3D&amp;reserved=0" TargetMode="External"/><Relationship Id="rId42"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47"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63"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68"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84" Type="http://schemas.openxmlformats.org/officeDocument/2006/relationships/theme" Target="theme/theme1.xml"/><Relationship Id="rId16"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11"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32"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37"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53"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58"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74"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79" Type="http://schemas.openxmlformats.org/officeDocument/2006/relationships/hyperlink" Target="https://source.washu.edu/2018/09/obituary-charles-d-churchwell-former-dean-of-university-libraries-91/" TargetMode="External"/><Relationship Id="rId5"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61"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82" Type="http://schemas.openxmlformats.org/officeDocument/2006/relationships/hyperlink" Target="https://source.washu.edu/2018/09/obituary-charles-d-churchwell-former-dean-of-university-libraries-91/" TargetMode="External"/><Relationship Id="rId19" Type="http://schemas.openxmlformats.org/officeDocument/2006/relationships/hyperlink" Target="https://nam10.safelinks.protection.outlook.com/?url=https%3A%2F%2Fwww.thehistorymakers.org%2Fbiography%2Fcharles-d-churchwell-41&amp;data=05%7C02%7Cdbs21%40psu.edu%7C80ef097e138540cb476d08dd2ff08b7d%7C7cf48d453ddb4389a9c1c115526eb52e%7C0%7C0%7C638719432369292659%7CUnknown%7CTWFpbGZsb3d8eyJFbXB0eU1hcGkiOnRydWUsIlYiOiIwLjAuMDAwMCIsIlAiOiJXaW4zMiIsIkFOIjoiTWFpbCIsIldUIjoyfQ%3D%3D%7C0%7C%7C%7C&amp;sdata=Pg0x%2Fa9Pt80oH5jy%2B8CAw0kwvqGu25R5EahSs7g7beQ%3D&amp;reserved=0" TargetMode="External"/><Relationship Id="rId14"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22" Type="http://schemas.openxmlformats.org/officeDocument/2006/relationships/hyperlink" Target="https://nam10.safelinks.protection.outlook.com/?url=https%3A%2F%2Fwww.thehistorymakers.org%2Fbiography%2Fcharles-d-churchwell-41&amp;data=05%7C02%7Cdbs21%40psu.edu%7C80ef097e138540cb476d08dd2ff08b7d%7C7cf48d453ddb4389a9c1c115526eb52e%7C0%7C0%7C638719432369292659%7CUnknown%7CTWFpbGZsb3d8eyJFbXB0eU1hcGkiOnRydWUsIlYiOiIwLjAuMDAwMCIsIlAiOiJXaW4zMiIsIkFOIjoiTWFpbCIsIldUIjoyfQ%3D%3D%7C0%7C%7C%7C&amp;sdata=Pg0x%2Fa9Pt80oH5jy%2B8CAw0kwvqGu25R5EahSs7g7beQ%3D&amp;reserved=0" TargetMode="External"/><Relationship Id="rId27"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30"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35"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43"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48"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56"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64"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69"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77"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8"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51"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72"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80" Type="http://schemas.openxmlformats.org/officeDocument/2006/relationships/hyperlink" Target="https://source.washu.edu/2018/09/obituary-charles-d-churchwell-former-dean-of-university-libraries-91/" TargetMode="External"/><Relationship Id="rId3" Type="http://schemas.openxmlformats.org/officeDocument/2006/relationships/webSettings" Target="webSettings.xml"/><Relationship Id="rId12"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17"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25" Type="http://schemas.openxmlformats.org/officeDocument/2006/relationships/hyperlink" Target="https://nam10.safelinks.protection.outlook.com/?url=https%3A%2F%2Fwww.thehistorymakers.org%2Fbiography%2Fcharles-d-churchwell-41&amp;data=05%7C02%7Cdbs21%40psu.edu%7C80ef097e138540cb476d08dd2ff08b7d%7C7cf48d453ddb4389a9c1c115526eb52e%7C0%7C0%7C638719432369292659%7CUnknown%7CTWFpbGZsb3d8eyJFbXB0eU1hcGkiOnRydWUsIlYiOiIwLjAuMDAwMCIsIlAiOiJXaW4zMiIsIkFOIjoiTWFpbCIsIldUIjoyfQ%3D%3D%7C0%7C%7C%7C&amp;sdata=Pg0x%2Fa9Pt80oH5jy%2B8CAw0kwvqGu25R5EahSs7g7beQ%3D&amp;reserved=0" TargetMode="External"/><Relationship Id="rId33"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38"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46"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59"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67"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20" Type="http://schemas.openxmlformats.org/officeDocument/2006/relationships/hyperlink" Target="https://nam10.safelinks.protection.outlook.com/?url=https%3A%2F%2Fwww.thehistorymakers.org%2Fbiography%2Fcharles-d-churchwell-41&amp;data=05%7C02%7Cdbs21%40psu.edu%7C80ef097e138540cb476d08dd2ff08b7d%7C7cf48d453ddb4389a9c1c115526eb52e%7C0%7C0%7C638719432369292659%7CUnknown%7CTWFpbGZsb3d8eyJFbXB0eU1hcGkiOnRydWUsIlYiOiIwLjAuMDAwMCIsIlAiOiJXaW4zMiIsIkFOIjoiTWFpbCIsIldUIjoyfQ%3D%3D%7C0%7C%7C%7C&amp;sdata=Pg0x%2Fa9Pt80oH5jy%2B8CAw0kwvqGu25R5EahSs7g7beQ%3D&amp;reserved=0" TargetMode="External"/><Relationship Id="rId41"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54"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62"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70"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75"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15"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23" Type="http://schemas.openxmlformats.org/officeDocument/2006/relationships/hyperlink" Target="https://nam10.safelinks.protection.outlook.com/?url=https%3A%2F%2Fwww.thehistorymakers.org%2Fbiography%2Fcharles-d-churchwell-41&amp;data=05%7C02%7Cdbs21%40psu.edu%7C80ef097e138540cb476d08dd2ff08b7d%7C7cf48d453ddb4389a9c1c115526eb52e%7C0%7C0%7C638719432369292659%7CUnknown%7CTWFpbGZsb3d8eyJFbXB0eU1hcGkiOnRydWUsIlYiOiIwLjAuMDAwMCIsIlAiOiJXaW4zMiIsIkFOIjoiTWFpbCIsIldUIjoyfQ%3D%3D%7C0%7C%7C%7C&amp;sdata=Pg0x%2Fa9Pt80oH5jy%2B8CAw0kwvqGu25R5EahSs7g7beQ%3D&amp;reserved=0" TargetMode="External"/><Relationship Id="rId28"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36"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49"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57"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10"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31"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44"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52"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60"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65"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73"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78"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81" Type="http://schemas.openxmlformats.org/officeDocument/2006/relationships/hyperlink" Target="https://source.washu.edu/2018/09/obituary-charles-d-churchwell-former-dean-of-university-libraries-91/" TargetMode="External"/><Relationship Id="rId4" Type="http://schemas.openxmlformats.org/officeDocument/2006/relationships/image" Target="media/image1.jpg"/><Relationship Id="rId9"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13"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18"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39"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34"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50"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55"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76"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7" Type="http://schemas.openxmlformats.org/officeDocument/2006/relationships/hyperlink" Target="https://nam10.safelinks.protection.outlook.com/?url=https%3A%2F%2Fwww.ideals.illinois.edu%2Fitems%2F29838&amp;data=05%7C02%7Cdbs21%40psu.edu%7C80ef097e138540cb476d08dd2ff08b7d%7C7cf48d453ddb4389a9c1c115526eb52e%7C0%7C0%7C638719432369283184%7CUnknown%7CTWFpbGZsb3d8eyJFbXB0eU1hcGkiOnRydWUsIlYiOiIwLjAuMDAwMCIsIlAiOiJXaW4zMiIsIkFOIjoiTWFpbCIsIldUIjoyfQ%3D%3D%7C0%7C%7C%7C&amp;sdata=0ZV1LpXkIy61w7vS3DjeSX4qmLqyPvY21vLObWMlWac%3D&amp;reserved=0" TargetMode="External"/><Relationship Id="rId71"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2" Type="http://schemas.openxmlformats.org/officeDocument/2006/relationships/settings" Target="settings.xml"/><Relationship Id="rId29"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24" Type="http://schemas.openxmlformats.org/officeDocument/2006/relationships/hyperlink" Target="https://nam10.safelinks.protection.outlook.com/?url=https%3A%2F%2Fwww.thehistorymakers.org%2Fbiography%2Fcharles-d-churchwell-41&amp;data=05%7C02%7Cdbs21%40psu.edu%7C80ef097e138540cb476d08dd2ff08b7d%7C7cf48d453ddb4389a9c1c115526eb52e%7C0%7C0%7C638719432369292659%7CUnknown%7CTWFpbGZsb3d8eyJFbXB0eU1hcGkiOnRydWUsIlYiOiIwLjAuMDAwMCIsIlAiOiJXaW4zMiIsIkFOIjoiTWFpbCIsIldUIjoyfQ%3D%3D%7C0%7C%7C%7C&amp;sdata=Pg0x%2Fa9Pt80oH5jy%2B8CAw0kwvqGu25R5EahSs7g7beQ%3D&amp;reserved=0" TargetMode="External"/><Relationship Id="rId40"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45"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 Id="rId66" Type="http://schemas.openxmlformats.org/officeDocument/2006/relationships/hyperlink" Target="https://nam10.safelinks.protection.outlook.com/?url=https%3A%2F%2Fsis.wayne.edu%2Fnews%2Fdr-charles-d-churchwell-former-sis-faculty-member-and-dean-of-the-washington-university-libraries-passes-away-at-91-36071&amp;data=05%7C02%7Cdbs21%40psu.edu%7C80ef097e138540cb476d08dd2ff08b7d%7C7cf48d453ddb4389a9c1c115526eb52e%7C0%7C0%7C638719432369301887%7CUnknown%7CTWFpbGZsb3d8eyJFbXB0eU1hcGkiOnRydWUsIlYiOiIwLjAuMDAwMCIsIlAiOiJXaW4zMiIsIkFOIjoiTWFpbCIsIldUIjoyfQ%3D%3D%7C0%7C%7C%7C&amp;sdata=GTlDtOV03YfPBsIwFAZT8UhPHAdpMAw10aA1MBNaix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6465</Words>
  <Characters>36851</Characters>
  <Application>Microsoft Office Word</Application>
  <DocSecurity>0</DocSecurity>
  <Lines>307</Lines>
  <Paragraphs>86</Paragraphs>
  <ScaleCrop>false</ScaleCrop>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cp:lastModifiedBy>Spencer, David Brett</cp:lastModifiedBy>
  <cp:revision>2</cp:revision>
  <dcterms:created xsi:type="dcterms:W3CDTF">2025-12-09T02:23:00Z</dcterms:created>
  <dcterms:modified xsi:type="dcterms:W3CDTF">2025-12-09T02:23:00Z</dcterms:modified>
</cp:coreProperties>
</file>