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EA8E" w14:textId="1F2050B9" w:rsidR="00343915" w:rsidRPr="00343915" w:rsidRDefault="00343915" w:rsidP="00343915">
      <w:pPr>
        <w:rPr>
          <w:b/>
          <w:bCs/>
        </w:rPr>
      </w:pPr>
      <w:r w:rsidRPr="00F67D6D">
        <w:rPr>
          <w:b/>
          <w:bCs/>
        </w:rPr>
        <w:t>Librarians We Have Lost, Sesquicentennial Memories -1976-2026--</w:t>
      </w:r>
      <w:r w:rsidRPr="00343915">
        <w:rPr>
          <w:b/>
          <w:bCs/>
        </w:rPr>
        <w:t>Dr. Nettie Lee Benson </w:t>
      </w:r>
    </w:p>
    <w:p w14:paraId="435A7C93" w14:textId="6E086F68" w:rsidR="00343915" w:rsidRPr="00343915" w:rsidRDefault="00343915" w:rsidP="00343915">
      <w:r w:rsidRPr="00343915">
        <w:t>Dr. Nettie Lee Benson</w:t>
      </w:r>
      <w:r w:rsidRPr="00343915">
        <w:rPr>
          <w:b/>
          <w:bCs/>
        </w:rPr>
        <w:t> </w:t>
      </w:r>
      <w:r w:rsidRPr="00343915">
        <w:t>(1905 – 1993) worked at the Latin American Collection at the University of Texas for 34 years, later renamed as the</w:t>
      </w:r>
      <w:hyperlink r:id="rId4" w:tgtFrame="_blank" w:tooltip="Original URL: https://www.lib.utexas.edu/visit-us/locations/benson. Click or tap if you trust this link." w:history="1">
        <w:r w:rsidRPr="00343915">
          <w:rPr>
            <w:rStyle w:val="Hyperlink"/>
          </w:rPr>
          <w:t> Benson Latin American Collection</w:t>
        </w:r>
      </w:hyperlink>
      <w:r w:rsidRPr="00343915">
        <w:t> in her honor. She earned degrees at the University of Texas-Austin including the PhD.</w:t>
      </w:r>
    </w:p>
    <w:p w14:paraId="0169DD96" w14:textId="77777777" w:rsidR="00343915" w:rsidRPr="00343915" w:rsidRDefault="00343915" w:rsidP="00343915">
      <w:r w:rsidRPr="00343915">
        <w:t>As head librarian Benson developed a world-class research library using innovative acquisitions strategies such as personal visits to publishers, bookstores, authors, and government agencies in various Latin American countries.</w:t>
      </w:r>
    </w:p>
    <w:p w14:paraId="55667039" w14:textId="77777777" w:rsidR="00343915" w:rsidRPr="00343915" w:rsidRDefault="00343915" w:rsidP="00343915">
      <w:r w:rsidRPr="00343915">
        <w:t>Benson was a founding member of the Seminar on the Acquisition of Latin American Library Materials (SALALM) in 1956, and from 1960 to 1962 she traveled to Latin America as an agent for the Latin American Cooperative Acquisitions Program (LACAP), a consortium of U.S. research libraries.</w:t>
      </w:r>
    </w:p>
    <w:p w14:paraId="55EC2568" w14:textId="77777777" w:rsidR="00343915" w:rsidRPr="00343915" w:rsidRDefault="00343915" w:rsidP="00343915">
      <w:r w:rsidRPr="00343915">
        <w:t>After 1949, she taught history and library science simultaneously with her work managing the Latin American Collection. She also co-founded a graduate program in library science for specialists in Latin America.</w:t>
      </w:r>
    </w:p>
    <w:p w14:paraId="5F63DEE5" w14:textId="77777777" w:rsidR="00343915" w:rsidRPr="00343915" w:rsidRDefault="00343915" w:rsidP="00343915">
      <w:r w:rsidRPr="00343915">
        <w:t>Benson served with distinction as chairperson of the Bolton Prize Committee, Conference on Latin American History (1970); as president of the Fourth International Conference of U.S. and Mexican Historians (1973); and on the editorial board of the </w:t>
      </w:r>
      <w:r w:rsidRPr="00343915">
        <w:rPr>
          <w:i/>
          <w:iCs/>
        </w:rPr>
        <w:t>Hispanic American Historical Review</w:t>
      </w:r>
      <w:r w:rsidRPr="00343915">
        <w:t> (1974–1979).</w:t>
      </w:r>
    </w:p>
    <w:p w14:paraId="156AE869" w14:textId="77777777" w:rsidR="00343915" w:rsidRPr="00343915" w:rsidRDefault="00343915" w:rsidP="00343915">
      <w:r w:rsidRPr="00343915">
        <w:t>Mexico awarded Benson the Order of the Aztec Eagle in 1979.</w:t>
      </w:r>
    </w:p>
    <w:p w14:paraId="4162C93B" w14:textId="77777777" w:rsidR="00343915" w:rsidRPr="00343915" w:rsidRDefault="00343915" w:rsidP="00343915">
      <w:r w:rsidRPr="00343915">
        <w:rPr>
          <w:u w:val="single"/>
        </w:rPr>
        <w:t>Selected Publications</w:t>
      </w:r>
    </w:p>
    <w:p w14:paraId="05CEA20C" w14:textId="77777777" w:rsidR="00343915" w:rsidRPr="00343915" w:rsidRDefault="00343915" w:rsidP="00343915">
      <w:r w:rsidRPr="00343915">
        <w:rPr>
          <w:i/>
          <w:iCs/>
        </w:rPr>
        <w:t>Benson, Nettie Lee. "Texas as Viewed from Mexico, 1820–1834." Southwestern Historical Quarterly 90, no. 3 (1987): 219–291.</w:t>
      </w:r>
    </w:p>
    <w:p w14:paraId="632B5005" w14:textId="77777777" w:rsidR="00343915" w:rsidRPr="00343915" w:rsidRDefault="00343915" w:rsidP="00343915">
      <w:r w:rsidRPr="00343915">
        <w:rPr>
          <w:i/>
          <w:iCs/>
        </w:rPr>
        <w:t>Benson, Nettie Lee. The Provincial Deputation in Mexico: Harbinger of Provincial Autonomy, Independence, and Federalism. Austin: University of Texas Press, 1992 [1955].</w:t>
      </w:r>
    </w:p>
    <w:p w14:paraId="0FA9A95C" w14:textId="77777777" w:rsidR="00343915" w:rsidRPr="00343915" w:rsidRDefault="00343915" w:rsidP="00343915">
      <w:r w:rsidRPr="00343915">
        <w:rPr>
          <w:i/>
          <w:iCs/>
        </w:rPr>
        <w:t xml:space="preserve">Benson, Nettie Lee, ed. Mexico and the Spanish Cortés, 1820–1834: Eight Essays [by students in Benson's history seminar]. Austin: University of Texas Press, 1966. Spanish edition, México y </w:t>
      </w:r>
      <w:proofErr w:type="spellStart"/>
      <w:r w:rsidRPr="00343915">
        <w:rPr>
          <w:i/>
          <w:iCs/>
        </w:rPr>
        <w:t>el</w:t>
      </w:r>
      <w:proofErr w:type="spellEnd"/>
      <w:r w:rsidRPr="00343915">
        <w:rPr>
          <w:i/>
          <w:iCs/>
        </w:rPr>
        <w:t xml:space="preserve"> Cortés Español. </w:t>
      </w:r>
      <w:hyperlink r:id="rId5" w:tgtFrame="_blank" w:tooltip="Original URL: https://www.encyclopedia.com/social-sciences-and-law/political-science-and-government/military-affairs-nonnaval/mexico-city. Click or tap if you trust this link." w:history="1">
        <w:r w:rsidRPr="00343915">
          <w:rPr>
            <w:rStyle w:val="Hyperlink"/>
            <w:i/>
            <w:iCs/>
          </w:rPr>
          <w:t>Mexico City</w:t>
        </w:r>
      </w:hyperlink>
      <w:r w:rsidRPr="00343915">
        <w:rPr>
          <w:i/>
          <w:iCs/>
        </w:rPr>
        <w:t xml:space="preserve">: Camara de </w:t>
      </w:r>
      <w:proofErr w:type="spellStart"/>
      <w:r w:rsidRPr="00343915">
        <w:rPr>
          <w:i/>
          <w:iCs/>
        </w:rPr>
        <w:t>Diputados</w:t>
      </w:r>
      <w:proofErr w:type="spellEnd"/>
      <w:r w:rsidRPr="00343915">
        <w:rPr>
          <w:i/>
          <w:iCs/>
        </w:rPr>
        <w:t xml:space="preserve"> del Congreso, 1985.</w:t>
      </w:r>
    </w:p>
    <w:p w14:paraId="7AD2E438" w14:textId="77777777" w:rsidR="00343915" w:rsidRPr="00343915" w:rsidRDefault="00343915" w:rsidP="00343915">
      <w:r w:rsidRPr="00343915">
        <w:rPr>
          <w:u w:val="single"/>
        </w:rPr>
        <w:t>Sources</w:t>
      </w:r>
    </w:p>
    <w:p w14:paraId="078A2239" w14:textId="77777777" w:rsidR="00343915" w:rsidRPr="00343915" w:rsidRDefault="00343915" w:rsidP="00343915">
      <w:hyperlink r:id="rId6" w:tgtFrame="_blank" w:tooltip="Original URL: https://www.lib.utexas.edu/visit-us/locations/benson. Click or tap if you trust this link." w:history="1">
        <w:r w:rsidRPr="00343915">
          <w:rPr>
            <w:rStyle w:val="Hyperlink"/>
          </w:rPr>
          <w:t>Benson Latin American Collection</w:t>
        </w:r>
      </w:hyperlink>
    </w:p>
    <w:p w14:paraId="594F8B25" w14:textId="77777777" w:rsidR="00343915" w:rsidRPr="00343915" w:rsidRDefault="00343915" w:rsidP="00343915">
      <w:hyperlink r:id="rId7" w:tgtFrame="_blank" w:tooltip="Original URL: https://www.humanitiestexas.org/programs/tx-originals/list/nettie-lee-benson. Click or tap if you trust this link." w:history="1">
        <w:r w:rsidRPr="00343915">
          <w:rPr>
            <w:rStyle w:val="Hyperlink"/>
          </w:rPr>
          <w:t>Nettie Lee Benson | Humanities Texas</w:t>
        </w:r>
      </w:hyperlink>
      <w:r w:rsidRPr="00343915">
        <w:t> </w:t>
      </w:r>
    </w:p>
    <w:p w14:paraId="5B99EB3F" w14:textId="77777777" w:rsidR="00343915" w:rsidRPr="00343915" w:rsidRDefault="00343915" w:rsidP="00343915">
      <w:hyperlink r:id="rId8" w:tgtFrame="_blank" w:tooltip="Original URL: https://www.tshaonline.org/handbook/entries/benson-nettie-lee. Click or tap if you trust this link." w:history="1">
        <w:r w:rsidRPr="00343915">
          <w:rPr>
            <w:rStyle w:val="Hyperlink"/>
            <w:i/>
            <w:iCs/>
          </w:rPr>
          <w:t>Gutiérrez-Witt, Laura.  </w:t>
        </w:r>
        <w:r w:rsidRPr="00343915">
          <w:rPr>
            <w:rStyle w:val="Hyperlink"/>
          </w:rPr>
          <w:t>Benson, Nettie Lee </w:t>
        </w:r>
      </w:hyperlink>
    </w:p>
    <w:p w14:paraId="3AE2C3CD" w14:textId="77777777" w:rsidR="00343915" w:rsidRPr="00343915" w:rsidRDefault="00343915" w:rsidP="00343915">
      <w:r w:rsidRPr="00343915">
        <w:rPr>
          <w:i/>
          <w:iCs/>
        </w:rPr>
        <w:t>Kahler, Mary Ellis. "Nettie Lee Benson and the Latin American Collection." Latin American Research Review 13, no.1 (1978): 173–177.</w:t>
      </w:r>
    </w:p>
    <w:p w14:paraId="287E693D" w14:textId="77777777" w:rsidR="00343915" w:rsidRPr="00343915" w:rsidRDefault="00343915" w:rsidP="00343915">
      <w:r w:rsidRPr="00343915">
        <w:rPr>
          <w:i/>
          <w:iCs/>
        </w:rPr>
        <w:t xml:space="preserve">Montelongo, José, and Julianne Gilland, eds. A Library for the </w:t>
      </w:r>
      <w:proofErr w:type="gramStart"/>
      <w:r w:rsidRPr="00343915">
        <w:rPr>
          <w:i/>
          <w:iCs/>
        </w:rPr>
        <w:t>Americas</w:t>
      </w:r>
      <w:r w:rsidRPr="00343915">
        <w:rPr>
          <w:rFonts w:ascii="Arial" w:hAnsi="Arial" w:cs="Arial"/>
          <w:i/>
          <w:iCs/>
        </w:rPr>
        <w:t> </w:t>
      </w:r>
      <w:r w:rsidRPr="00343915">
        <w:rPr>
          <w:i/>
          <w:iCs/>
        </w:rPr>
        <w:t>:</w:t>
      </w:r>
      <w:proofErr w:type="gramEnd"/>
      <w:r w:rsidRPr="00343915">
        <w:rPr>
          <w:i/>
          <w:iCs/>
        </w:rPr>
        <w:t xml:space="preserve"> The Nettie Lee Benson Latin American Collection. First edition. Austin: University of Texas Press, 2018.</w:t>
      </w:r>
    </w:p>
    <w:p w14:paraId="149813DE" w14:textId="77777777" w:rsidR="00343915" w:rsidRPr="00343915" w:rsidRDefault="00343915" w:rsidP="00343915">
      <w:r w:rsidRPr="00343915">
        <w:rPr>
          <w:i/>
          <w:iCs/>
        </w:rPr>
        <w:t>Ross, Stanley. "An Interview with Nettie Lee Benson." Hispanic American Historical Review 63, no. 3 (1983): 431–447.</w:t>
      </w:r>
    </w:p>
    <w:p w14:paraId="293EE2CC" w14:textId="77777777" w:rsidR="00343915" w:rsidRPr="00343915" w:rsidRDefault="00343915" w:rsidP="00343915">
      <w:r w:rsidRPr="00343915">
        <w:t> </w:t>
      </w:r>
    </w:p>
    <w:p w14:paraId="6C8F79F5" w14:textId="77777777" w:rsidR="00343915" w:rsidRPr="00343915" w:rsidRDefault="00343915" w:rsidP="00343915">
      <w:r w:rsidRPr="00343915">
        <w:t> </w:t>
      </w:r>
    </w:p>
    <w:p w14:paraId="1A6B4B44" w14:textId="5746A1A4" w:rsidR="00224CE5" w:rsidRDefault="00343915" w:rsidP="00343915">
      <w:r w:rsidRPr="00343915">
        <w:br/>
      </w:r>
      <w:r w:rsidRPr="00343915">
        <w:br/>
        <w:t>------------------------------</w:t>
      </w:r>
      <w:r w:rsidRPr="00343915">
        <w:br/>
        <w:t>Kathleen de la Peña McCook</w:t>
      </w:r>
      <w:r w:rsidRPr="00343915">
        <w:br/>
        <w:t>Distinguished University Professor</w:t>
      </w:r>
      <w:r w:rsidRPr="00343915">
        <w:br/>
        <w:t>School of Information</w:t>
      </w:r>
      <w:r w:rsidRPr="00343915">
        <w:br/>
        <w:t>University of South Florida</w:t>
      </w:r>
      <w:r w:rsidRPr="00343915">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15"/>
    <w:rsid w:val="00224CE5"/>
    <w:rsid w:val="00343915"/>
    <w:rsid w:val="00357D67"/>
    <w:rsid w:val="00392ADE"/>
    <w:rsid w:val="004C2E09"/>
    <w:rsid w:val="005469EE"/>
    <w:rsid w:val="008943D9"/>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BF21"/>
  <w15:chartTrackingRefBased/>
  <w15:docId w15:val="{1A9E06A9-BC2F-465F-9444-B72773CA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15"/>
    <w:rPr>
      <w:rFonts w:eastAsiaTheme="majorEastAsia" w:cstheme="majorBidi"/>
      <w:color w:val="272727" w:themeColor="text1" w:themeTint="D8"/>
    </w:rPr>
  </w:style>
  <w:style w:type="paragraph" w:styleId="Title">
    <w:name w:val="Title"/>
    <w:basedOn w:val="Normal"/>
    <w:next w:val="Normal"/>
    <w:link w:val="TitleChar"/>
    <w:uiPriority w:val="10"/>
    <w:qFormat/>
    <w:rsid w:val="00343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15"/>
    <w:pPr>
      <w:spacing w:before="160"/>
      <w:jc w:val="center"/>
    </w:pPr>
    <w:rPr>
      <w:i/>
      <w:iCs/>
      <w:color w:val="404040" w:themeColor="text1" w:themeTint="BF"/>
    </w:rPr>
  </w:style>
  <w:style w:type="character" w:customStyle="1" w:styleId="QuoteChar">
    <w:name w:val="Quote Char"/>
    <w:basedOn w:val="DefaultParagraphFont"/>
    <w:link w:val="Quote"/>
    <w:uiPriority w:val="29"/>
    <w:rsid w:val="00343915"/>
    <w:rPr>
      <w:i/>
      <w:iCs/>
      <w:color w:val="404040" w:themeColor="text1" w:themeTint="BF"/>
    </w:rPr>
  </w:style>
  <w:style w:type="paragraph" w:styleId="ListParagraph">
    <w:name w:val="List Paragraph"/>
    <w:basedOn w:val="Normal"/>
    <w:uiPriority w:val="34"/>
    <w:qFormat/>
    <w:rsid w:val="00343915"/>
    <w:pPr>
      <w:ind w:left="720"/>
      <w:contextualSpacing/>
    </w:pPr>
  </w:style>
  <w:style w:type="character" w:styleId="IntenseEmphasis">
    <w:name w:val="Intense Emphasis"/>
    <w:basedOn w:val="DefaultParagraphFont"/>
    <w:uiPriority w:val="21"/>
    <w:qFormat/>
    <w:rsid w:val="00343915"/>
    <w:rPr>
      <w:i/>
      <w:iCs/>
      <w:color w:val="0F4761" w:themeColor="accent1" w:themeShade="BF"/>
    </w:rPr>
  </w:style>
  <w:style w:type="paragraph" w:styleId="IntenseQuote">
    <w:name w:val="Intense Quote"/>
    <w:basedOn w:val="Normal"/>
    <w:next w:val="Normal"/>
    <w:link w:val="IntenseQuoteChar"/>
    <w:uiPriority w:val="30"/>
    <w:qFormat/>
    <w:rsid w:val="00343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915"/>
    <w:rPr>
      <w:i/>
      <w:iCs/>
      <w:color w:val="0F4761" w:themeColor="accent1" w:themeShade="BF"/>
    </w:rPr>
  </w:style>
  <w:style w:type="character" w:styleId="IntenseReference">
    <w:name w:val="Intense Reference"/>
    <w:basedOn w:val="DefaultParagraphFont"/>
    <w:uiPriority w:val="32"/>
    <w:qFormat/>
    <w:rsid w:val="00343915"/>
    <w:rPr>
      <w:b/>
      <w:bCs/>
      <w:smallCaps/>
      <w:color w:val="0F4761" w:themeColor="accent1" w:themeShade="BF"/>
      <w:spacing w:val="5"/>
    </w:rPr>
  </w:style>
  <w:style w:type="character" w:styleId="Hyperlink">
    <w:name w:val="Hyperlink"/>
    <w:basedOn w:val="DefaultParagraphFont"/>
    <w:uiPriority w:val="99"/>
    <w:unhideWhenUsed/>
    <w:rsid w:val="00343915"/>
    <w:rPr>
      <w:color w:val="467886" w:themeColor="hyperlink"/>
      <w:u w:val="single"/>
    </w:rPr>
  </w:style>
  <w:style w:type="character" w:styleId="UnresolvedMention">
    <w:name w:val="Unresolved Mention"/>
    <w:basedOn w:val="DefaultParagraphFont"/>
    <w:uiPriority w:val="99"/>
    <w:semiHidden/>
    <w:unhideWhenUsed/>
    <w:rsid w:val="00343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tshaonline.org%2Fhandbook%2Fentries%2Fbenson-nettie-lee&amp;data=05%7C02%7Cdbs21%40psu.edu%7Cd72079447b524c744e9b08ddfef38d4b%7C7cf48d453ddb4389a9c1c115526eb52e%7C0%7C0%7C638947044367574974%7CUnknown%7CTWFpbGZsb3d8eyJFbXB0eU1hcGkiOnRydWUsIlYiOiIwLjAuMDAwMCIsIlAiOiJXaW4zMiIsIkFOIjoiTWFpbCIsIldUIjoyfQ%3D%3D%7C0%7C%7C%7C&amp;sdata=jnPleu8nWHsDVCh3gwClBMutp%2F5HaXvP0ML%2BLibPhSk%3D&amp;reserved=0" TargetMode="External"/><Relationship Id="rId3" Type="http://schemas.openxmlformats.org/officeDocument/2006/relationships/webSettings" Target="webSettings.xml"/><Relationship Id="rId7" Type="http://schemas.openxmlformats.org/officeDocument/2006/relationships/hyperlink" Target="https://nam10.safelinks.protection.outlook.com/?url=https%3A%2F%2Fwww.humanitiestexas.org%2Fprograms%2Ftx-originals%2Flist%2Fnettie-lee-benson&amp;data=05%7C02%7Cdbs21%40psu.edu%7Cd72079447b524c744e9b08ddfef38d4b%7C7cf48d453ddb4389a9c1c115526eb52e%7C0%7C0%7C638947044367519253%7CUnknown%7CTWFpbGZsb3d8eyJFbXB0eU1hcGkiOnRydWUsIlYiOiIwLjAuMDAwMCIsIlAiOiJXaW4zMiIsIkFOIjoiTWFpbCIsIldUIjoyfQ%3D%3D%7C0%7C%7C%7C&amp;sdata=VrNJKHRIJz6W2k7EYhqbdCx9fr8EiE9bKBhs1ZEiFgA%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www.lib.utexas.edu%2Fvisit-us%2Flocations%2Fbenson&amp;data=05%7C02%7Cdbs21%40psu.edu%7Cd72079447b524c744e9b08ddfef38d4b%7C7cf48d453ddb4389a9c1c115526eb52e%7C0%7C0%7C638947044367500521%7CUnknown%7CTWFpbGZsb3d8eyJFbXB0eU1hcGkiOnRydWUsIlYiOiIwLjAuMDAwMCIsIlAiOiJXaW4zMiIsIkFOIjoiTWFpbCIsIldUIjoyfQ%3D%3D%7C0%7C%7C%7C&amp;sdata=pYFIS4teIzZZC0z7tvQjFT%2BfLUNtClg4oVnFttnBjvk%3D&amp;reserved=0" TargetMode="External"/><Relationship Id="rId5" Type="http://schemas.openxmlformats.org/officeDocument/2006/relationships/hyperlink" Target="https://nam10.safelinks.protection.outlook.com/?url=https%3A%2F%2Fwww.encyclopedia.com%2Fsocial-sciences-and-law%2Fpolitical-science-and-government%2Fmilitary-affairs-nonnaval%2Fmexico-city&amp;data=05%7C02%7Cdbs21%40psu.edu%7Cd72079447b524c744e9b08ddfef38d4b%7C7cf48d453ddb4389a9c1c115526eb52e%7C0%7C0%7C638947044367491021%7CUnknown%7CTWFpbGZsb3d8eyJFbXB0eU1hcGkiOnRydWUsIlYiOiIwLjAuMDAwMCIsIlAiOiJXaW4zMiIsIkFOIjoiTWFpbCIsIldUIjoyfQ%3D%3D%7C0%7C%7C%7C&amp;sdata=XTiQkt4bSUZNC1k11VPP1uqjuyFCjk7FH0%2BdBVFgO%2Fc%3D&amp;reserved=0" TargetMode="External"/><Relationship Id="rId10" Type="http://schemas.openxmlformats.org/officeDocument/2006/relationships/theme" Target="theme/theme1.xml"/><Relationship Id="rId4" Type="http://schemas.openxmlformats.org/officeDocument/2006/relationships/hyperlink" Target="https://nam10.safelinks.protection.outlook.com/?url=https%3A%2F%2Fwww.lib.utexas.edu%2Fvisit-us%2Flocations%2Fbenson&amp;data=05%7C02%7Cdbs21%40psu.edu%7Cd72079447b524c744e9b08ddfef38d4b%7C7cf48d453ddb4389a9c1c115526eb52e%7C0%7C0%7C638947044367481329%7CUnknown%7CTWFpbGZsb3d8eyJFbXB0eU1hcGkiOnRydWUsIlYiOiIwLjAuMDAwMCIsIlAiOiJXaW4zMiIsIkFOIjoiTWFpbCIsIldUIjoyfQ%3D%3D%7C0%7C%7C%7C&amp;sdata=1b3u6xSlr%2BR3o7t6jPkTtgoeyTwxPWbTUK72qVCYTV8%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2025-09-29T01:51:00Z</dcterms:created>
  <dcterms:modified xsi:type="dcterms:W3CDTF">2025-09-29T01:52:00Z</dcterms:modified>
</cp:coreProperties>
</file>